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404D5" w14:textId="77777777" w:rsidR="00E11873" w:rsidRDefault="00E11873" w:rsidP="00E11873">
      <w:pPr>
        <w:jc w:val="center"/>
        <w:rPr>
          <w:lang w:val="es-419"/>
        </w:rPr>
      </w:pPr>
      <w:r>
        <w:rPr>
          <w:lang w:val="es-419"/>
        </w:rPr>
        <w:t>Recursos Humanos - Cortometraje</w:t>
      </w:r>
    </w:p>
    <w:p w14:paraId="02EA2FA2" w14:textId="77777777" w:rsidR="002C2695" w:rsidRPr="002C2695" w:rsidRDefault="002C2695" w:rsidP="00E11873">
      <w:pPr>
        <w:rPr>
          <w:b/>
          <w:lang w:val="es-419"/>
        </w:rPr>
        <w:sectPr w:rsidR="002C2695" w:rsidRPr="002C2695" w:rsidSect="002C2695">
          <w:pgSz w:w="12240" w:h="15840"/>
          <w:pgMar w:top="432" w:right="1008" w:bottom="432" w:left="1008" w:header="720" w:footer="720" w:gutter="0"/>
          <w:cols w:space="720"/>
          <w:docGrid w:linePitch="360"/>
        </w:sectPr>
      </w:pPr>
      <w:r w:rsidRPr="002C2695">
        <w:rPr>
          <w:b/>
          <w:lang w:val="es-419"/>
        </w:rPr>
        <w:t>A. El Vocabulario</w:t>
      </w:r>
    </w:p>
    <w:p w14:paraId="6D31FB91" w14:textId="77777777" w:rsidR="00E11873" w:rsidRPr="00E11873" w:rsidRDefault="00E11873" w:rsidP="00E11873">
      <w:pPr>
        <w:spacing w:line="360" w:lineRule="auto"/>
        <w:rPr>
          <w:lang w:val="es-419"/>
        </w:rPr>
      </w:pPr>
      <w:r>
        <w:rPr>
          <w:lang w:val="es-419"/>
        </w:rPr>
        <w:t xml:space="preserve">1. </w:t>
      </w:r>
      <w:r w:rsidRPr="00E11873">
        <w:rPr>
          <w:lang w:val="es-419"/>
        </w:rPr>
        <w:t>la afición</w:t>
      </w:r>
      <w:r>
        <w:rPr>
          <w:lang w:val="es-419"/>
        </w:rPr>
        <w:t xml:space="preserve"> -</w:t>
      </w:r>
      <w:r w:rsidRPr="00E11873">
        <w:rPr>
          <w:lang w:val="es-419"/>
        </w:rPr>
        <w:tab/>
      </w:r>
      <w:r w:rsidRPr="00E11873">
        <w:rPr>
          <w:lang w:val="es-419"/>
        </w:rPr>
        <w:br/>
      </w:r>
      <w:r>
        <w:rPr>
          <w:lang w:val="es-419"/>
        </w:rPr>
        <w:t xml:space="preserve">2. </w:t>
      </w:r>
      <w:r w:rsidRPr="00E11873">
        <w:rPr>
          <w:lang w:val="es-419"/>
        </w:rPr>
        <w:t>apto/a</w:t>
      </w:r>
      <w:r>
        <w:rPr>
          <w:lang w:val="es-419"/>
        </w:rPr>
        <w:t xml:space="preserve"> -</w:t>
      </w:r>
      <w:r w:rsidRPr="00E11873">
        <w:rPr>
          <w:lang w:val="es-419"/>
        </w:rPr>
        <w:tab/>
      </w:r>
      <w:r w:rsidRPr="00E11873">
        <w:rPr>
          <w:lang w:val="es-419"/>
        </w:rPr>
        <w:br/>
      </w:r>
      <w:r>
        <w:rPr>
          <w:lang w:val="es-419"/>
        </w:rPr>
        <w:t xml:space="preserve">3. </w:t>
      </w:r>
      <w:r w:rsidRPr="00E11873">
        <w:rPr>
          <w:lang w:val="es-419"/>
        </w:rPr>
        <w:t>capacitado/a</w:t>
      </w:r>
      <w:r w:rsidRPr="00E11873">
        <w:rPr>
          <w:lang w:val="es-419"/>
        </w:rPr>
        <w:tab/>
      </w:r>
      <w:r>
        <w:rPr>
          <w:lang w:val="es-419"/>
        </w:rPr>
        <w:t>-</w:t>
      </w:r>
      <w:r w:rsidRPr="00E11873">
        <w:rPr>
          <w:lang w:val="es-419"/>
        </w:rPr>
        <w:br/>
      </w:r>
      <w:r>
        <w:rPr>
          <w:lang w:val="es-419"/>
        </w:rPr>
        <w:t>4. c</w:t>
      </w:r>
      <w:r w:rsidRPr="00E11873">
        <w:rPr>
          <w:lang w:val="es-419"/>
        </w:rPr>
        <w:t>umplimentar</w:t>
      </w:r>
      <w:r>
        <w:rPr>
          <w:lang w:val="es-419"/>
        </w:rPr>
        <w:t xml:space="preserve"> - </w:t>
      </w:r>
      <w:r w:rsidRPr="00E11873">
        <w:rPr>
          <w:lang w:val="es-419"/>
        </w:rPr>
        <w:br/>
      </w:r>
      <w:r>
        <w:rPr>
          <w:lang w:val="es-419"/>
        </w:rPr>
        <w:t xml:space="preserve">5. </w:t>
      </w:r>
      <w:r w:rsidRPr="00E11873">
        <w:rPr>
          <w:lang w:val="es-419"/>
        </w:rPr>
        <w:t>estar en paro (Esp.)</w:t>
      </w:r>
      <w:r>
        <w:rPr>
          <w:lang w:val="es-419"/>
        </w:rPr>
        <w:t xml:space="preserve"> - </w:t>
      </w:r>
      <w:r w:rsidRPr="00E11873">
        <w:rPr>
          <w:lang w:val="es-419"/>
        </w:rPr>
        <w:br/>
      </w:r>
      <w:r>
        <w:rPr>
          <w:lang w:val="es-419"/>
        </w:rPr>
        <w:t xml:space="preserve">6. la plantilla (Esp.) - </w:t>
      </w:r>
      <w:r w:rsidRPr="00E11873">
        <w:rPr>
          <w:lang w:val="es-419"/>
        </w:rPr>
        <w:t>staff</w:t>
      </w:r>
      <w:r w:rsidRPr="00E11873">
        <w:rPr>
          <w:lang w:val="es-419"/>
        </w:rPr>
        <w:br/>
      </w:r>
      <w:r>
        <w:rPr>
          <w:lang w:val="es-419"/>
        </w:rPr>
        <w:t xml:space="preserve">7. la prensa - </w:t>
      </w:r>
      <w:r w:rsidRPr="00E11873">
        <w:rPr>
          <w:lang w:val="es-419"/>
        </w:rPr>
        <w:br/>
      </w:r>
      <w:r>
        <w:rPr>
          <w:lang w:val="es-419"/>
        </w:rPr>
        <w:t>8. q</w:t>
      </w:r>
      <w:r w:rsidRPr="00E11873">
        <w:rPr>
          <w:lang w:val="es-419"/>
        </w:rPr>
        <w:t>uebrar</w:t>
      </w:r>
      <w:r>
        <w:rPr>
          <w:lang w:val="es-419"/>
        </w:rPr>
        <w:t xml:space="preserve"> -</w:t>
      </w:r>
      <w:r w:rsidRPr="00E11873">
        <w:rPr>
          <w:lang w:val="es-419"/>
        </w:rPr>
        <w:tab/>
      </w:r>
      <w:r w:rsidRPr="00E11873">
        <w:rPr>
          <w:lang w:val="es-419"/>
        </w:rPr>
        <w:br/>
      </w:r>
      <w:r>
        <w:rPr>
          <w:lang w:val="es-419"/>
        </w:rPr>
        <w:t xml:space="preserve">9. renovar - </w:t>
      </w:r>
      <w:r w:rsidRPr="00E11873">
        <w:rPr>
          <w:lang w:val="es-419"/>
        </w:rPr>
        <w:br/>
      </w:r>
      <w:r>
        <w:rPr>
          <w:lang w:val="es-419"/>
        </w:rPr>
        <w:t xml:space="preserve">10. </w:t>
      </w:r>
      <w:r w:rsidRPr="00E11873">
        <w:rPr>
          <w:lang w:val="es-419"/>
        </w:rPr>
        <w:t>la valoración</w:t>
      </w:r>
      <w:r>
        <w:rPr>
          <w:lang w:val="es-419"/>
        </w:rPr>
        <w:t xml:space="preserve"> - </w:t>
      </w:r>
      <w:r w:rsidRPr="00E11873">
        <w:rPr>
          <w:lang w:val="es-419"/>
        </w:rPr>
        <w:br/>
      </w:r>
      <w:r>
        <w:rPr>
          <w:lang w:val="es-419"/>
        </w:rPr>
        <w:t xml:space="preserve">11. </w:t>
      </w:r>
      <w:r w:rsidRPr="00E11873">
        <w:rPr>
          <w:lang w:val="es-419"/>
        </w:rPr>
        <w:t>la vida laboral</w:t>
      </w:r>
      <w:r>
        <w:rPr>
          <w:lang w:val="es-419"/>
        </w:rPr>
        <w:t xml:space="preserve"> - </w:t>
      </w:r>
      <w:r w:rsidRPr="00E11873">
        <w:rPr>
          <w:lang w:val="es-419"/>
        </w:rPr>
        <w:br/>
      </w:r>
      <w:r>
        <w:rPr>
          <w:lang w:val="es-419"/>
        </w:rPr>
        <w:t xml:space="preserve">12. </w:t>
      </w:r>
      <w:r w:rsidRPr="00E11873">
        <w:rPr>
          <w:lang w:val="es-419"/>
        </w:rPr>
        <w:t>la angustia</w:t>
      </w:r>
      <w:r>
        <w:rPr>
          <w:lang w:val="es-419"/>
        </w:rPr>
        <w:t xml:space="preserve"> - </w:t>
      </w:r>
      <w:r w:rsidRPr="00E11873">
        <w:rPr>
          <w:lang w:val="es-419"/>
        </w:rPr>
        <w:br/>
      </w:r>
      <w:r>
        <w:rPr>
          <w:lang w:val="es-419"/>
        </w:rPr>
        <w:t xml:space="preserve">14. </w:t>
      </w:r>
      <w:r w:rsidRPr="00E11873">
        <w:rPr>
          <w:lang w:val="es-419"/>
        </w:rPr>
        <w:t>el/la aspirante</w:t>
      </w:r>
      <w:r>
        <w:rPr>
          <w:lang w:val="es-419"/>
        </w:rPr>
        <w:t xml:space="preserve"> - </w:t>
      </w:r>
      <w:r w:rsidRPr="00E11873">
        <w:rPr>
          <w:lang w:val="es-419"/>
        </w:rPr>
        <w:br/>
      </w:r>
      <w:r>
        <w:rPr>
          <w:lang w:val="es-419"/>
        </w:rPr>
        <w:t xml:space="preserve">15. </w:t>
      </w:r>
      <w:r w:rsidRPr="00E11873">
        <w:rPr>
          <w:lang w:val="es-419"/>
        </w:rPr>
        <w:t>la conversación informal</w:t>
      </w:r>
      <w:r>
        <w:rPr>
          <w:lang w:val="es-419"/>
        </w:rPr>
        <w:t xml:space="preserve"> -</w:t>
      </w:r>
      <w:r w:rsidRPr="00E11873">
        <w:rPr>
          <w:lang w:val="es-419"/>
        </w:rPr>
        <w:br/>
      </w:r>
      <w:r>
        <w:rPr>
          <w:lang w:val="es-419"/>
        </w:rPr>
        <w:t xml:space="preserve">16. </w:t>
      </w:r>
      <w:r w:rsidRPr="00E11873">
        <w:rPr>
          <w:lang w:val="es-419"/>
        </w:rPr>
        <w:t>la entrevista (laboral)</w:t>
      </w:r>
      <w:r>
        <w:rPr>
          <w:lang w:val="es-419"/>
        </w:rPr>
        <w:t xml:space="preserve"> - </w:t>
      </w:r>
      <w:r w:rsidRPr="00E11873">
        <w:rPr>
          <w:lang w:val="es-419"/>
        </w:rPr>
        <w:br/>
      </w:r>
      <w:r>
        <w:rPr>
          <w:lang w:val="es-419"/>
        </w:rPr>
        <w:t xml:space="preserve">17. </w:t>
      </w:r>
      <w:r w:rsidRPr="00E11873">
        <w:rPr>
          <w:lang w:val="es-419"/>
        </w:rPr>
        <w:t>la mentira</w:t>
      </w:r>
      <w:r>
        <w:rPr>
          <w:lang w:val="es-419"/>
        </w:rPr>
        <w:t xml:space="preserve"> - </w:t>
      </w:r>
    </w:p>
    <w:p w14:paraId="318CDFD7" w14:textId="77777777" w:rsidR="00E11873" w:rsidRDefault="00E11873" w:rsidP="00E11873">
      <w:pPr>
        <w:rPr>
          <w:lang w:val="es-419"/>
        </w:rPr>
        <w:sectPr w:rsidR="00E11873" w:rsidSect="002C2695">
          <w:type w:val="continuous"/>
          <w:pgSz w:w="12240" w:h="15840"/>
          <w:pgMar w:top="432" w:right="1008" w:bottom="432" w:left="1008" w:header="720" w:footer="720" w:gutter="0"/>
          <w:cols w:num="2" w:space="720"/>
          <w:docGrid w:linePitch="360"/>
        </w:sectPr>
      </w:pPr>
    </w:p>
    <w:p w14:paraId="047416BF" w14:textId="77777777" w:rsidR="00E11873" w:rsidRPr="00E11873" w:rsidRDefault="002C2695" w:rsidP="00E11873">
      <w:pPr>
        <w:rPr>
          <w:b/>
          <w:lang w:val="es-419"/>
        </w:rPr>
      </w:pPr>
      <w:r>
        <w:rPr>
          <w:b/>
          <w:lang w:val="es-419"/>
        </w:rPr>
        <w:t xml:space="preserve">B. </w:t>
      </w:r>
      <w:r w:rsidR="00E11873" w:rsidRPr="00E11873">
        <w:rPr>
          <w:b/>
          <w:lang w:val="es-419"/>
        </w:rPr>
        <w:t>Práctica con el vocabulario</w:t>
      </w:r>
    </w:p>
    <w:p w14:paraId="7499567B" w14:textId="77777777" w:rsidR="00E11873" w:rsidRPr="00E11873" w:rsidRDefault="00E11873" w:rsidP="00E11873">
      <w:pPr>
        <w:rPr>
          <w:lang w:val="es-419"/>
        </w:rPr>
      </w:pPr>
      <w:r>
        <w:rPr>
          <w:lang w:val="es-419"/>
        </w:rPr>
        <w:t xml:space="preserve">1. </w:t>
      </w:r>
      <w:r w:rsidRPr="00E11873">
        <w:rPr>
          <w:lang w:val="es-419"/>
        </w:rPr>
        <w:t xml:space="preserve">¿Sabes cuál es la nueva </w:t>
      </w:r>
      <w:r>
        <w:rPr>
          <w:lang w:val="es-419"/>
        </w:rPr>
        <w:t>_______________________</w:t>
      </w:r>
      <w:r w:rsidRPr="00E11873">
        <w:rPr>
          <w:lang w:val="es-419"/>
        </w:rPr>
        <w:t xml:space="preserve"> de mi hijo? Coleccionar insectos. ¡Le fascina!</w:t>
      </w:r>
    </w:p>
    <w:p w14:paraId="39979642" w14:textId="77777777" w:rsidR="00E11873" w:rsidRPr="00E11873" w:rsidRDefault="00E11873" w:rsidP="00E11873">
      <w:pPr>
        <w:rPr>
          <w:lang w:val="es-419"/>
        </w:rPr>
      </w:pPr>
      <w:r>
        <w:rPr>
          <w:lang w:val="es-419"/>
        </w:rPr>
        <w:t xml:space="preserve">2. </w:t>
      </w:r>
      <w:r w:rsidRPr="00E11873">
        <w:rPr>
          <w:lang w:val="es-419"/>
        </w:rPr>
        <w:t xml:space="preserve">Señora, debe </w:t>
      </w:r>
      <w:r>
        <w:rPr>
          <w:lang w:val="es-419"/>
        </w:rPr>
        <w:t>_______________________</w:t>
      </w:r>
      <w:r w:rsidRPr="00E11873">
        <w:rPr>
          <w:lang w:val="es-419"/>
        </w:rPr>
        <w:t xml:space="preserve"> su licencia de conducir. Ésta ya no sirve.</w:t>
      </w:r>
    </w:p>
    <w:p w14:paraId="076C3946" w14:textId="77777777" w:rsidR="00E11873" w:rsidRPr="00E11873" w:rsidRDefault="00E11873" w:rsidP="00E11873">
      <w:pPr>
        <w:rPr>
          <w:lang w:val="es-419"/>
        </w:rPr>
      </w:pPr>
      <w:r>
        <w:rPr>
          <w:lang w:val="es-419"/>
        </w:rPr>
        <w:t xml:space="preserve">3. </w:t>
      </w:r>
      <w:r w:rsidRPr="00E11873">
        <w:rPr>
          <w:lang w:val="es-419"/>
        </w:rPr>
        <w:t xml:space="preserve">¡No comas eso! No es </w:t>
      </w:r>
      <w:r>
        <w:rPr>
          <w:lang w:val="es-419"/>
        </w:rPr>
        <w:t>_______________________</w:t>
      </w:r>
      <w:r w:rsidRPr="00E11873">
        <w:rPr>
          <w:lang w:val="es-419"/>
        </w:rPr>
        <w:t xml:space="preserve"> para consumo humano.</w:t>
      </w:r>
    </w:p>
    <w:p w14:paraId="5DDDD6FE" w14:textId="77777777" w:rsidR="00E11873" w:rsidRPr="00E11873" w:rsidRDefault="00E11873" w:rsidP="00E11873">
      <w:pPr>
        <w:rPr>
          <w:lang w:val="es-419"/>
        </w:rPr>
      </w:pPr>
      <w:r>
        <w:rPr>
          <w:lang w:val="es-419"/>
        </w:rPr>
        <w:t xml:space="preserve">4. </w:t>
      </w:r>
      <w:r w:rsidRPr="00E11873">
        <w:rPr>
          <w:lang w:val="es-419"/>
        </w:rPr>
        <w:t xml:space="preserve">La compañía está en crisis, por eso han despedido a toda la </w:t>
      </w:r>
      <w:r>
        <w:rPr>
          <w:lang w:val="es-419"/>
        </w:rPr>
        <w:t>_______________________</w:t>
      </w:r>
      <w:r w:rsidRPr="00E11873">
        <w:rPr>
          <w:lang w:val="es-419"/>
        </w:rPr>
        <w:t>.</w:t>
      </w:r>
    </w:p>
    <w:p w14:paraId="228DC0B1" w14:textId="77777777" w:rsidR="00E11873" w:rsidRPr="00E11873" w:rsidRDefault="00E11873" w:rsidP="00E11873">
      <w:pPr>
        <w:rPr>
          <w:lang w:val="es-419"/>
        </w:rPr>
      </w:pPr>
      <w:r>
        <w:rPr>
          <w:lang w:val="es-419"/>
        </w:rPr>
        <w:t xml:space="preserve">5. </w:t>
      </w:r>
      <w:r w:rsidRPr="00E11873">
        <w:rPr>
          <w:lang w:val="es-419"/>
        </w:rPr>
        <w:t xml:space="preserve">Señor aspirante, al mirar su hoja de vida vimos que no está </w:t>
      </w:r>
      <w:r>
        <w:rPr>
          <w:lang w:val="es-419"/>
        </w:rPr>
        <w:t>_______________________</w:t>
      </w:r>
      <w:r w:rsidRPr="00E11873">
        <w:rPr>
          <w:lang w:val="es-419"/>
        </w:rPr>
        <w:t xml:space="preserve"> el cargo administrativo.</w:t>
      </w:r>
    </w:p>
    <w:p w14:paraId="332607CA" w14:textId="77777777" w:rsidR="00E11873" w:rsidRDefault="00E11873" w:rsidP="00E11873">
      <w:pPr>
        <w:rPr>
          <w:lang w:val="es-419"/>
        </w:rPr>
      </w:pPr>
      <w:r>
        <w:rPr>
          <w:lang w:val="es-419"/>
        </w:rPr>
        <w:t xml:space="preserve">6. </w:t>
      </w:r>
      <w:r w:rsidRPr="00E11873">
        <w:rPr>
          <w:lang w:val="es-419"/>
        </w:rPr>
        <w:t xml:space="preserve">Debo buscar otro empleo. Hoy supe que la empresa donde trabajo está a punto de </w:t>
      </w:r>
      <w:r>
        <w:rPr>
          <w:lang w:val="es-419"/>
        </w:rPr>
        <w:t>_______________________</w:t>
      </w:r>
      <w:r w:rsidRPr="00E11873">
        <w:rPr>
          <w:lang w:val="es-419"/>
        </w:rPr>
        <w:t>.</w:t>
      </w:r>
    </w:p>
    <w:p w14:paraId="5505A0C8" w14:textId="77777777" w:rsidR="00E11873" w:rsidRPr="002C2695" w:rsidRDefault="00E11873" w:rsidP="00E11873">
      <w:pPr>
        <w:rPr>
          <w:b/>
          <w:lang w:val="es-419"/>
        </w:rPr>
      </w:pPr>
      <w:r w:rsidRPr="002C2695">
        <w:rPr>
          <w:b/>
          <w:lang w:val="es-419"/>
        </w:rPr>
        <w:t>C. Cierto o Falso:</w:t>
      </w:r>
    </w:p>
    <w:p w14:paraId="53F5EEAC" w14:textId="77777777" w:rsidR="00E11873" w:rsidRPr="00E11873" w:rsidRDefault="00E11873" w:rsidP="002C2695">
      <w:pPr>
        <w:spacing w:after="0"/>
        <w:ind w:left="720"/>
        <w:rPr>
          <w:lang w:val="es-419"/>
        </w:rPr>
      </w:pPr>
      <w:r w:rsidRPr="00E11873">
        <w:rPr>
          <w:lang w:val="es-419"/>
        </w:rPr>
        <w:t xml:space="preserve">1.  </w:t>
      </w:r>
      <w:r>
        <w:rPr>
          <w:lang w:val="es-419"/>
        </w:rPr>
        <w:t xml:space="preserve">______ </w:t>
      </w:r>
      <w:r w:rsidRPr="00E11873">
        <w:rPr>
          <w:lang w:val="es-419"/>
        </w:rPr>
        <w:t>El hombre no fuma, pero la mujer sí.</w:t>
      </w:r>
    </w:p>
    <w:p w14:paraId="1CD22A68" w14:textId="77777777" w:rsidR="00E11873" w:rsidRPr="00E11873" w:rsidRDefault="00E11873" w:rsidP="002C2695">
      <w:pPr>
        <w:spacing w:after="0"/>
        <w:ind w:left="720"/>
        <w:rPr>
          <w:lang w:val="es-419"/>
        </w:rPr>
      </w:pPr>
      <w:r w:rsidRPr="00E11873">
        <w:rPr>
          <w:lang w:val="es-419"/>
        </w:rPr>
        <w:t xml:space="preserve">2.  </w:t>
      </w:r>
      <w:r>
        <w:rPr>
          <w:lang w:val="es-419"/>
        </w:rPr>
        <w:t xml:space="preserve">______ </w:t>
      </w:r>
      <w:r w:rsidRPr="00E11873">
        <w:rPr>
          <w:lang w:val="es-419"/>
        </w:rPr>
        <w:t xml:space="preserve">Según la mujer, la mejor forma de conocer bien un trabajo es empezar desde abajo e ir </w:t>
      </w:r>
      <w:r w:rsidR="002C2695">
        <w:rPr>
          <w:lang w:val="es-419"/>
        </w:rPr>
        <w:br/>
        <w:t xml:space="preserve">                    </w:t>
      </w:r>
      <w:r w:rsidRPr="00E11873">
        <w:rPr>
          <w:lang w:val="es-419"/>
        </w:rPr>
        <w:t>adquiriendo experiencia.</w:t>
      </w:r>
    </w:p>
    <w:p w14:paraId="45B19D2A" w14:textId="77777777" w:rsidR="00E11873" w:rsidRPr="00E11873" w:rsidRDefault="00E11873" w:rsidP="002C2695">
      <w:pPr>
        <w:spacing w:after="0"/>
        <w:ind w:left="720"/>
        <w:rPr>
          <w:lang w:val="es-419"/>
        </w:rPr>
      </w:pPr>
      <w:r w:rsidRPr="00E11873">
        <w:rPr>
          <w:lang w:val="es-419"/>
        </w:rPr>
        <w:t xml:space="preserve">3.  </w:t>
      </w:r>
      <w:r w:rsidR="002C2695">
        <w:rPr>
          <w:lang w:val="es-419"/>
        </w:rPr>
        <w:t xml:space="preserve">______ </w:t>
      </w:r>
      <w:r w:rsidRPr="00E11873">
        <w:rPr>
          <w:lang w:val="es-419"/>
        </w:rPr>
        <w:t>A la mujer le quedan cerca de treinta años de vida laboral.</w:t>
      </w:r>
    </w:p>
    <w:p w14:paraId="49E735BD" w14:textId="77777777" w:rsidR="002C2695" w:rsidRDefault="00E11873" w:rsidP="002C2695">
      <w:pPr>
        <w:spacing w:after="0"/>
        <w:ind w:left="720"/>
        <w:rPr>
          <w:lang w:val="es-419"/>
        </w:rPr>
      </w:pPr>
      <w:r w:rsidRPr="00E11873">
        <w:rPr>
          <w:lang w:val="es-419"/>
        </w:rPr>
        <w:t xml:space="preserve">4.  </w:t>
      </w:r>
      <w:r w:rsidR="002C2695">
        <w:rPr>
          <w:lang w:val="es-419"/>
        </w:rPr>
        <w:t xml:space="preserve">______ </w:t>
      </w:r>
      <w:r w:rsidRPr="00E11873">
        <w:rPr>
          <w:lang w:val="es-419"/>
        </w:rPr>
        <w:t>La mujer renunció a sus últimos trabajos.</w:t>
      </w:r>
    </w:p>
    <w:p w14:paraId="46057990" w14:textId="77777777" w:rsidR="00E11873" w:rsidRPr="00E11873" w:rsidRDefault="00E11873" w:rsidP="002C2695">
      <w:pPr>
        <w:spacing w:after="0"/>
        <w:ind w:left="720"/>
        <w:rPr>
          <w:lang w:val="es-419"/>
        </w:rPr>
      </w:pPr>
      <w:r w:rsidRPr="00E11873">
        <w:rPr>
          <w:lang w:val="es-419"/>
        </w:rPr>
        <w:t xml:space="preserve">5.  </w:t>
      </w:r>
      <w:r w:rsidR="002C2695">
        <w:rPr>
          <w:lang w:val="es-419"/>
        </w:rPr>
        <w:t xml:space="preserve">______ </w:t>
      </w:r>
      <w:r w:rsidRPr="00E11873">
        <w:rPr>
          <w:lang w:val="es-419"/>
        </w:rPr>
        <w:t>El esposo de la mujer está desempleado.</w:t>
      </w:r>
    </w:p>
    <w:p w14:paraId="5B156459" w14:textId="77777777" w:rsidR="00E11873" w:rsidRDefault="00E11873" w:rsidP="002C2695">
      <w:pPr>
        <w:spacing w:after="0"/>
        <w:ind w:left="720"/>
        <w:rPr>
          <w:lang w:val="es-419"/>
        </w:rPr>
      </w:pPr>
      <w:r w:rsidRPr="00E11873">
        <w:rPr>
          <w:lang w:val="es-419"/>
        </w:rPr>
        <w:t xml:space="preserve">6. </w:t>
      </w:r>
      <w:r w:rsidR="002C2695">
        <w:rPr>
          <w:lang w:val="es-419"/>
        </w:rPr>
        <w:t xml:space="preserve">______ </w:t>
      </w:r>
      <w:r w:rsidRPr="00E11873">
        <w:rPr>
          <w:lang w:val="es-419"/>
        </w:rPr>
        <w:t>El hombre le pide prestado el periódico a la mujer.</w:t>
      </w:r>
    </w:p>
    <w:p w14:paraId="5EB79EC5" w14:textId="77777777" w:rsidR="002C2695" w:rsidRDefault="002C2695" w:rsidP="00E11873">
      <w:pPr>
        <w:rPr>
          <w:lang w:val="es-419"/>
        </w:rPr>
      </w:pPr>
    </w:p>
    <w:p w14:paraId="4552CFBF" w14:textId="77777777" w:rsidR="002C2695" w:rsidRDefault="002C2695" w:rsidP="00E11873">
      <w:pPr>
        <w:rPr>
          <w:lang w:val="es-419"/>
        </w:rPr>
      </w:pPr>
      <w:r>
        <w:rPr>
          <w:lang w:val="es-419"/>
        </w:rPr>
        <w:t>D. Preguntas de Comprensión:</w:t>
      </w:r>
    </w:p>
    <w:p w14:paraId="14F8A69C" w14:textId="77777777" w:rsidR="002C2695" w:rsidRPr="002C2695" w:rsidRDefault="002C2695" w:rsidP="002C2695">
      <w:pPr>
        <w:spacing w:after="0" w:line="276" w:lineRule="auto"/>
        <w:ind w:left="720"/>
        <w:rPr>
          <w:lang w:val="es-419"/>
        </w:rPr>
      </w:pPr>
      <w:r>
        <w:rPr>
          <w:lang w:val="es-419"/>
        </w:rPr>
        <w:t xml:space="preserve">1. </w:t>
      </w:r>
      <w:r w:rsidRPr="002C2695">
        <w:rPr>
          <w:lang w:val="es-419"/>
        </w:rPr>
        <w:t>¿Cuál es el puesto al que aspira la mujer?</w:t>
      </w:r>
    </w:p>
    <w:p w14:paraId="221C6872" w14:textId="77777777" w:rsidR="002C2695" w:rsidRPr="002C2695" w:rsidRDefault="002C2695" w:rsidP="002C2695">
      <w:pPr>
        <w:spacing w:after="0" w:line="276" w:lineRule="auto"/>
        <w:ind w:left="720"/>
        <w:rPr>
          <w:lang w:val="es-419"/>
        </w:rPr>
      </w:pPr>
      <w:r w:rsidRPr="002C2695">
        <w:rPr>
          <w:lang w:val="es-419"/>
        </w:rPr>
        <w:t xml:space="preserve"> </w:t>
      </w:r>
    </w:p>
    <w:p w14:paraId="36DF929D" w14:textId="77777777" w:rsidR="002C2695" w:rsidRPr="002C2695" w:rsidRDefault="002C2695" w:rsidP="002C2695">
      <w:pPr>
        <w:spacing w:after="0" w:line="276" w:lineRule="auto"/>
        <w:ind w:left="720"/>
        <w:rPr>
          <w:lang w:val="es-419"/>
        </w:rPr>
      </w:pPr>
      <w:r>
        <w:rPr>
          <w:lang w:val="es-419"/>
        </w:rPr>
        <w:t xml:space="preserve">2. </w:t>
      </w:r>
      <w:r w:rsidRPr="002C2695">
        <w:rPr>
          <w:lang w:val="es-419"/>
        </w:rPr>
        <w:t>¿Por qué el entrevistador dice que está cualificada para optar a un puesto de mayor rango?</w:t>
      </w:r>
    </w:p>
    <w:p w14:paraId="3A086987" w14:textId="77777777" w:rsidR="002C2695" w:rsidRPr="002C2695" w:rsidRDefault="002C2695" w:rsidP="002C2695">
      <w:pPr>
        <w:spacing w:after="0" w:line="276" w:lineRule="auto"/>
        <w:ind w:left="720"/>
        <w:rPr>
          <w:lang w:val="es-419"/>
        </w:rPr>
      </w:pPr>
      <w:r w:rsidRPr="002C2695">
        <w:rPr>
          <w:lang w:val="es-419"/>
        </w:rPr>
        <w:t xml:space="preserve"> </w:t>
      </w:r>
    </w:p>
    <w:p w14:paraId="6FC5275F" w14:textId="77777777" w:rsidR="002C2695" w:rsidRPr="002C2695" w:rsidRDefault="002C2695" w:rsidP="002C2695">
      <w:pPr>
        <w:spacing w:after="0" w:line="276" w:lineRule="auto"/>
        <w:ind w:left="720"/>
        <w:rPr>
          <w:lang w:val="es-419"/>
        </w:rPr>
      </w:pPr>
      <w:r>
        <w:rPr>
          <w:lang w:val="es-419"/>
        </w:rPr>
        <w:t xml:space="preserve">3. </w:t>
      </w:r>
      <w:r w:rsidRPr="002C2695">
        <w:rPr>
          <w:lang w:val="es-419"/>
        </w:rPr>
        <w:t>Según la mujer, ¿qué es lo que más aprecia la gente de ella?</w:t>
      </w:r>
    </w:p>
    <w:p w14:paraId="798464B7" w14:textId="77777777" w:rsidR="002C2695" w:rsidRPr="002C2695" w:rsidRDefault="002C2695" w:rsidP="002C2695">
      <w:pPr>
        <w:spacing w:after="0" w:line="276" w:lineRule="auto"/>
        <w:ind w:left="720"/>
        <w:rPr>
          <w:lang w:val="es-419"/>
        </w:rPr>
      </w:pPr>
      <w:r w:rsidRPr="002C2695">
        <w:rPr>
          <w:lang w:val="es-419"/>
        </w:rPr>
        <w:t xml:space="preserve"> </w:t>
      </w:r>
    </w:p>
    <w:p w14:paraId="6718AE66" w14:textId="77777777" w:rsidR="002C2695" w:rsidRPr="002C2695" w:rsidRDefault="002C2695" w:rsidP="002C2695">
      <w:pPr>
        <w:spacing w:after="0" w:line="276" w:lineRule="auto"/>
        <w:ind w:left="720"/>
        <w:rPr>
          <w:lang w:val="es-419"/>
        </w:rPr>
      </w:pPr>
      <w:r>
        <w:rPr>
          <w:lang w:val="es-419"/>
        </w:rPr>
        <w:t xml:space="preserve">4. </w:t>
      </w:r>
      <w:r w:rsidRPr="002C2695">
        <w:rPr>
          <w:lang w:val="es-419"/>
        </w:rPr>
        <w:t>¿El marido de la entrevistada trabaja? ¿Por qué?</w:t>
      </w:r>
    </w:p>
    <w:p w14:paraId="38E76AE1" w14:textId="77777777" w:rsidR="002C2695" w:rsidRPr="002C2695" w:rsidRDefault="002C2695" w:rsidP="002C2695">
      <w:pPr>
        <w:spacing w:after="0" w:line="276" w:lineRule="auto"/>
        <w:ind w:left="720"/>
        <w:rPr>
          <w:lang w:val="es-419"/>
        </w:rPr>
      </w:pPr>
      <w:r w:rsidRPr="002C2695">
        <w:rPr>
          <w:lang w:val="es-419"/>
        </w:rPr>
        <w:t xml:space="preserve"> </w:t>
      </w:r>
    </w:p>
    <w:p w14:paraId="20FBFBD4" w14:textId="77777777" w:rsidR="002C2695" w:rsidRPr="002C2695" w:rsidRDefault="002C2695" w:rsidP="002C2695">
      <w:pPr>
        <w:spacing w:after="0" w:line="276" w:lineRule="auto"/>
        <w:ind w:left="720"/>
        <w:rPr>
          <w:lang w:val="es-419"/>
        </w:rPr>
      </w:pPr>
      <w:r>
        <w:rPr>
          <w:lang w:val="es-419"/>
        </w:rPr>
        <w:t xml:space="preserve">5. </w:t>
      </w:r>
      <w:r w:rsidRPr="002C2695">
        <w:rPr>
          <w:lang w:val="es-419"/>
        </w:rPr>
        <w:t>¿Por qué los dos ejecutivos estaban escuchando la entrevista laboral?</w:t>
      </w:r>
    </w:p>
    <w:p w14:paraId="7DF8AF6E" w14:textId="77777777" w:rsidR="002C2695" w:rsidRPr="002C2695" w:rsidRDefault="002C2695" w:rsidP="002C2695">
      <w:pPr>
        <w:spacing w:after="0" w:line="276" w:lineRule="auto"/>
        <w:ind w:left="720"/>
        <w:rPr>
          <w:lang w:val="es-419"/>
        </w:rPr>
      </w:pPr>
      <w:r w:rsidRPr="002C2695">
        <w:rPr>
          <w:lang w:val="es-419"/>
        </w:rPr>
        <w:t xml:space="preserve"> </w:t>
      </w:r>
    </w:p>
    <w:p w14:paraId="486F10BD" w14:textId="77777777" w:rsidR="002C2695" w:rsidRPr="00E11873" w:rsidRDefault="002C2695" w:rsidP="002C2695">
      <w:pPr>
        <w:spacing w:after="0" w:line="276" w:lineRule="auto"/>
        <w:ind w:left="720"/>
        <w:rPr>
          <w:lang w:val="es-419"/>
        </w:rPr>
      </w:pPr>
      <w:r>
        <w:rPr>
          <w:lang w:val="es-419"/>
        </w:rPr>
        <w:t xml:space="preserve">6. </w:t>
      </w:r>
      <w:r w:rsidRPr="002C2695">
        <w:rPr>
          <w:lang w:val="es-419"/>
        </w:rPr>
        <w:t>¿Cuál fue la valoración que el hombre hizo de la mujer?</w:t>
      </w:r>
    </w:p>
    <w:sectPr w:rsidR="002C2695" w:rsidRPr="00E11873" w:rsidSect="002C2695">
      <w:type w:val="continuous"/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23705C"/>
    <w:multiLevelType w:val="hybridMultilevel"/>
    <w:tmpl w:val="767CF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45DAE"/>
    <w:multiLevelType w:val="hybridMultilevel"/>
    <w:tmpl w:val="2C68E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873"/>
    <w:rsid w:val="001854B4"/>
    <w:rsid w:val="002C2695"/>
    <w:rsid w:val="00450D36"/>
    <w:rsid w:val="00780871"/>
    <w:rsid w:val="00DC4B2B"/>
    <w:rsid w:val="00E1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1EBAE"/>
  <w15:chartTrackingRefBased/>
  <w15:docId w15:val="{D5CD12F7-9B5A-4F20-8F88-86D1B5AC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8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02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0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0784AB1F7A84BB7F92074ECE42242" ma:contentTypeVersion="16" ma:contentTypeDescription="Create a new document." ma:contentTypeScope="" ma:versionID="38fc20388fdc9fa566717fe2de3d191d">
  <xsd:schema xmlns:xsd="http://www.w3.org/2001/XMLSchema" xmlns:xs="http://www.w3.org/2001/XMLSchema" xmlns:p="http://schemas.microsoft.com/office/2006/metadata/properties" xmlns:ns2="cc80ca20-9ac1-42ad-88ff-12ebc930e8b0" xmlns:ns3="6c5a9f40-00db-4015-9c20-ec530574eed4" targetNamespace="http://schemas.microsoft.com/office/2006/metadata/properties" ma:root="true" ma:fieldsID="3206b64ae98129f3f1b99ebf4e3ef2e1" ns2:_="" ns3:_="">
    <xsd:import namespace="cc80ca20-9ac1-42ad-88ff-12ebc930e8b0"/>
    <xsd:import namespace="6c5a9f40-00db-4015-9c20-ec530574e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0ca20-9ac1-42ad-88ff-12ebc930e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a9f40-00db-4015-9c20-ec530574ee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e82a28-0d99-45fb-90e5-0351df665a68}" ma:internalName="TaxCatchAll" ma:showField="CatchAllData" ma:web="6c5a9f40-00db-4015-9c20-ec530574ee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5a9f40-00db-4015-9c20-ec530574eed4" xsi:nil="true"/>
    <lcf76f155ced4ddcb4097134ff3c332f xmlns="cc80ca20-9ac1-42ad-88ff-12ebc930e8b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9C10B81-A91F-45CD-963F-119B286C72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41570A-A497-49FE-A06D-C95A4ABA1CFA}"/>
</file>

<file path=customXml/itemProps3.xml><?xml version="1.0" encoding="utf-8"?>
<ds:datastoreItem xmlns:ds="http://schemas.openxmlformats.org/officeDocument/2006/customXml" ds:itemID="{EE67D3C1-86EC-40B7-A510-C6A57D32CD65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ec3c8670-5776-42ac-880b-49c2d494469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2</cp:revision>
  <cp:lastPrinted>2018-12-04T13:11:00Z</cp:lastPrinted>
  <dcterms:created xsi:type="dcterms:W3CDTF">2021-12-06T13:04:00Z</dcterms:created>
  <dcterms:modified xsi:type="dcterms:W3CDTF">2021-12-06T13:04:00Z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0x0101002CC0784AB1F7A84BB7F92074ECE42242</vt:lpwstr>
  </property>
</Properties>
</file>