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8AF2" w14:textId="585A6550" w:rsidR="00CE519A" w:rsidRPr="00CE519A" w:rsidRDefault="00CE519A" w:rsidP="00CE519A">
      <w:pPr>
        <w:jc w:val="right"/>
        <w:rPr>
          <w:bCs/>
        </w:rPr>
      </w:pPr>
      <w:proofErr w:type="spellStart"/>
      <w:r w:rsidRPr="00CE519A">
        <w:rPr>
          <w:bCs/>
        </w:rPr>
        <w:t>Nombre</w:t>
      </w:r>
      <w:proofErr w:type="spellEnd"/>
      <w:r w:rsidRPr="00CE519A">
        <w:rPr>
          <w:bCs/>
        </w:rPr>
        <w:t xml:space="preserve"> __________________________________</w:t>
      </w:r>
    </w:p>
    <w:p w14:paraId="19ABB8C8" w14:textId="77777777" w:rsidR="00CE519A" w:rsidRDefault="00CE519A" w:rsidP="00142F88">
      <w:pPr>
        <w:jc w:val="center"/>
        <w:rPr>
          <w:b/>
        </w:rPr>
      </w:pPr>
    </w:p>
    <w:p w14:paraId="49D22997" w14:textId="1EED88F4" w:rsidR="00142F88" w:rsidRDefault="00142F88" w:rsidP="00142F88">
      <w:pPr>
        <w:jc w:val="center"/>
        <w:rPr>
          <w:b/>
        </w:rPr>
      </w:pPr>
      <w:r>
        <w:rPr>
          <w:b/>
        </w:rPr>
        <w:t xml:space="preserve">Interpersonal </w:t>
      </w:r>
      <w:proofErr w:type="spellStart"/>
      <w:r>
        <w:rPr>
          <w:b/>
        </w:rPr>
        <w:t>Speakings</w:t>
      </w:r>
      <w:proofErr w:type="spellEnd"/>
      <w:r w:rsidR="008C1F26">
        <w:rPr>
          <w:b/>
        </w:rPr>
        <w:t xml:space="preserve">: </w:t>
      </w:r>
      <w:proofErr w:type="spellStart"/>
      <w:r w:rsidR="008C1F26">
        <w:rPr>
          <w:b/>
        </w:rPr>
        <w:t>Fede</w:t>
      </w:r>
      <w:proofErr w:type="spellEnd"/>
      <w:r w:rsidR="008C1F26">
        <w:rPr>
          <w:b/>
        </w:rPr>
        <w:t xml:space="preserve"> &amp; Angel </w:t>
      </w:r>
    </w:p>
    <w:p w14:paraId="0401A56C" w14:textId="77777777" w:rsidR="00CE519A" w:rsidRDefault="00CE519A" w:rsidP="00142F88">
      <w:pPr>
        <w:jc w:val="center"/>
        <w:rPr>
          <w:b/>
        </w:rPr>
      </w:pPr>
    </w:p>
    <w:tbl>
      <w:tblPr>
        <w:tblStyle w:val="TableGrid"/>
        <w:tblW w:w="0" w:type="auto"/>
        <w:tblLook w:val="04A0" w:firstRow="1" w:lastRow="0" w:firstColumn="1" w:lastColumn="0" w:noHBand="0" w:noVBand="1"/>
      </w:tblPr>
      <w:tblGrid>
        <w:gridCol w:w="5107"/>
        <w:gridCol w:w="5107"/>
      </w:tblGrid>
      <w:tr w:rsidR="004101EC" w:rsidRPr="004101EC" w14:paraId="58E64456" w14:textId="77777777" w:rsidTr="004101EC">
        <w:tc>
          <w:tcPr>
            <w:tcW w:w="5107" w:type="dxa"/>
          </w:tcPr>
          <w:p w14:paraId="27FB2F74" w14:textId="78CE80AA" w:rsidR="004101EC" w:rsidRPr="008C1F26" w:rsidRDefault="004101EC" w:rsidP="007479ED">
            <w:pPr>
              <w:rPr>
                <w:bCs/>
              </w:rPr>
            </w:pPr>
            <w:r w:rsidRPr="008C1F26">
              <w:rPr>
                <w:bCs/>
              </w:rPr>
              <w:t>You have 1 minute to read the directions for this task.</w:t>
            </w:r>
          </w:p>
        </w:tc>
        <w:tc>
          <w:tcPr>
            <w:tcW w:w="5107" w:type="dxa"/>
          </w:tcPr>
          <w:p w14:paraId="6A584F47" w14:textId="7DB5993F" w:rsidR="004101EC" w:rsidRPr="008C1F26" w:rsidRDefault="004101EC" w:rsidP="007479ED">
            <w:pPr>
              <w:rPr>
                <w:bCs/>
                <w:lang w:val="es-ES"/>
              </w:rPr>
            </w:pPr>
            <w:r w:rsidRPr="008C1F26">
              <w:rPr>
                <w:bCs/>
                <w:lang w:val="es-ES"/>
              </w:rPr>
              <w:t>Tienes 1 minuto para leer las instrucciones de este ejercicio.</w:t>
            </w:r>
          </w:p>
        </w:tc>
      </w:tr>
    </w:tbl>
    <w:p w14:paraId="2D3FE416" w14:textId="77777777" w:rsidR="009A4DE3" w:rsidRPr="004101EC" w:rsidRDefault="009A4DE3" w:rsidP="007479ED">
      <w:pPr>
        <w:rPr>
          <w:b/>
          <w:lang w:val="es-ES"/>
        </w:rPr>
      </w:pPr>
    </w:p>
    <w:tbl>
      <w:tblPr>
        <w:tblStyle w:val="TableGrid"/>
        <w:tblW w:w="0" w:type="auto"/>
        <w:tblLook w:val="04A0" w:firstRow="1" w:lastRow="0" w:firstColumn="1" w:lastColumn="0" w:noHBand="0" w:noVBand="1"/>
      </w:tblPr>
      <w:tblGrid>
        <w:gridCol w:w="5107"/>
        <w:gridCol w:w="5107"/>
      </w:tblGrid>
      <w:tr w:rsidR="004101EC" w14:paraId="57E1642E" w14:textId="77777777" w:rsidTr="004101EC">
        <w:tc>
          <w:tcPr>
            <w:tcW w:w="5107" w:type="dxa"/>
          </w:tcPr>
          <w:p w14:paraId="53FC884B" w14:textId="77777777" w:rsidR="00F672C0" w:rsidRPr="008C1F26" w:rsidRDefault="006F7D96" w:rsidP="007479ED">
            <w:pPr>
              <w:rPr>
                <w:bCs/>
              </w:rPr>
            </w:pPr>
            <w:r w:rsidRPr="008C1F26">
              <w:rPr>
                <w:bCs/>
              </w:rPr>
              <w:t>You will participate in a conversation. First, you will have one minute to read a preview of the conversation, including an outline of each turn in the conversation. Afterward</w:t>
            </w:r>
            <w:r w:rsidR="00F672C0" w:rsidRPr="008C1F26">
              <w:rPr>
                <w:bCs/>
              </w:rPr>
              <w:t>,</w:t>
            </w:r>
            <w:r w:rsidRPr="008C1F26">
              <w:rPr>
                <w:bCs/>
              </w:rPr>
              <w:t xml:space="preserve"> the conversation will begin</w:t>
            </w:r>
            <w:r w:rsidR="00F672C0" w:rsidRPr="008C1F26">
              <w:rPr>
                <w:bCs/>
              </w:rPr>
              <w:t>,</w:t>
            </w:r>
            <w:r w:rsidRPr="008C1F26">
              <w:rPr>
                <w:bCs/>
              </w:rPr>
              <w:t xml:space="preserve"> following the outline</w:t>
            </w:r>
            <w:r w:rsidR="00F672C0" w:rsidRPr="008C1F26">
              <w:rPr>
                <w:bCs/>
              </w:rPr>
              <w:t>. E</w:t>
            </w:r>
            <w:r w:rsidRPr="008C1F26">
              <w:rPr>
                <w:bCs/>
              </w:rPr>
              <w:t>ach time it is your turn to speak</w:t>
            </w:r>
            <w:r w:rsidR="00F672C0" w:rsidRPr="008C1F26">
              <w:rPr>
                <w:bCs/>
              </w:rPr>
              <w:t>,</w:t>
            </w:r>
            <w:r w:rsidRPr="008C1F26">
              <w:rPr>
                <w:bCs/>
              </w:rPr>
              <w:t xml:space="preserve"> you will have 20 seconds to record your response</w:t>
            </w:r>
            <w:r w:rsidR="00F672C0" w:rsidRPr="008C1F26">
              <w:rPr>
                <w:bCs/>
              </w:rPr>
              <w:t>.</w:t>
            </w:r>
          </w:p>
          <w:p w14:paraId="784E4965" w14:textId="1A057C3E" w:rsidR="004101EC" w:rsidRPr="008C1F26" w:rsidRDefault="00F672C0" w:rsidP="007479ED">
            <w:pPr>
              <w:rPr>
                <w:bCs/>
              </w:rPr>
            </w:pPr>
            <w:r w:rsidRPr="008C1F26">
              <w:rPr>
                <w:bCs/>
              </w:rPr>
              <w:t xml:space="preserve">You should participate in the conversation as fully and appropriately as possible </w:t>
            </w:r>
          </w:p>
        </w:tc>
        <w:tc>
          <w:tcPr>
            <w:tcW w:w="5107" w:type="dxa"/>
          </w:tcPr>
          <w:p w14:paraId="123BF78F" w14:textId="77777777" w:rsidR="006F7D96" w:rsidRPr="008C1F26" w:rsidRDefault="004101EC" w:rsidP="007479ED">
            <w:pPr>
              <w:rPr>
                <w:bCs/>
                <w:lang w:val="es-ES"/>
              </w:rPr>
            </w:pPr>
            <w:r w:rsidRPr="008C1F26">
              <w:rPr>
                <w:bCs/>
                <w:lang w:val="es-ES"/>
              </w:rPr>
              <w:t>Vas a participar en una conversación</w:t>
            </w:r>
            <w:r w:rsidR="006F7D96" w:rsidRPr="008C1F26">
              <w:rPr>
                <w:bCs/>
                <w:lang w:val="es-ES"/>
              </w:rPr>
              <w:t>. P</w:t>
            </w:r>
            <w:r w:rsidRPr="008C1F26">
              <w:rPr>
                <w:bCs/>
                <w:lang w:val="es-ES"/>
              </w:rPr>
              <w:t xml:space="preserve">rimero vas a tener </w:t>
            </w:r>
            <w:r w:rsidR="006F7D96" w:rsidRPr="008C1F26">
              <w:rPr>
                <w:bCs/>
                <w:lang w:val="es-ES"/>
              </w:rPr>
              <w:t>1</w:t>
            </w:r>
            <w:r w:rsidRPr="008C1F26">
              <w:rPr>
                <w:bCs/>
                <w:lang w:val="es-ES"/>
              </w:rPr>
              <w:t xml:space="preserve"> minuto para leer la introducción y el esquema de la conversación. Después comenzará la conversación</w:t>
            </w:r>
            <w:r w:rsidR="006F7D96" w:rsidRPr="008C1F26">
              <w:rPr>
                <w:bCs/>
                <w:lang w:val="es-ES"/>
              </w:rPr>
              <w:t>,</w:t>
            </w:r>
            <w:r w:rsidRPr="008C1F26">
              <w:rPr>
                <w:bCs/>
                <w:lang w:val="es-ES"/>
              </w:rPr>
              <w:t xml:space="preserve"> siguiendo el esquema</w:t>
            </w:r>
            <w:r w:rsidR="006F7D96" w:rsidRPr="008C1F26">
              <w:rPr>
                <w:bCs/>
                <w:lang w:val="es-ES"/>
              </w:rPr>
              <w:t>.</w:t>
            </w:r>
            <w:r w:rsidRPr="008C1F26">
              <w:rPr>
                <w:bCs/>
                <w:lang w:val="es-ES"/>
              </w:rPr>
              <w:t xml:space="preserve"> </w:t>
            </w:r>
            <w:r w:rsidR="006F7D96" w:rsidRPr="008C1F26">
              <w:rPr>
                <w:bCs/>
                <w:lang w:val="es-ES"/>
              </w:rPr>
              <w:t>C</w:t>
            </w:r>
            <w:r w:rsidRPr="008C1F26">
              <w:rPr>
                <w:bCs/>
                <w:lang w:val="es-ES"/>
              </w:rPr>
              <w:t>ada vez que te corresponda participar en la conversación</w:t>
            </w:r>
            <w:r w:rsidR="006F7D96" w:rsidRPr="008C1F26">
              <w:rPr>
                <w:bCs/>
                <w:lang w:val="es-ES"/>
              </w:rPr>
              <w:t>,</w:t>
            </w:r>
            <w:r w:rsidRPr="008C1F26">
              <w:rPr>
                <w:bCs/>
                <w:lang w:val="es-ES"/>
              </w:rPr>
              <w:t xml:space="preserve"> vas a tener 20 segundos para grabar tu respuesta</w:t>
            </w:r>
            <w:r w:rsidR="006F7D96" w:rsidRPr="008C1F26">
              <w:rPr>
                <w:bCs/>
                <w:lang w:val="es-ES"/>
              </w:rPr>
              <w:t>.</w:t>
            </w:r>
          </w:p>
          <w:p w14:paraId="6E629B01" w14:textId="2194E9EA" w:rsidR="004101EC" w:rsidRPr="008C1F26" w:rsidRDefault="006F7D96" w:rsidP="007479ED">
            <w:pPr>
              <w:rPr>
                <w:bCs/>
                <w:lang w:val="es-ES"/>
              </w:rPr>
            </w:pPr>
            <w:r w:rsidRPr="008C1F26">
              <w:rPr>
                <w:bCs/>
                <w:lang w:val="es-ES"/>
              </w:rPr>
              <w:t xml:space="preserve">Debes participar de la manera más completa y apropiada posible </w:t>
            </w:r>
          </w:p>
        </w:tc>
      </w:tr>
    </w:tbl>
    <w:p w14:paraId="1F128B16" w14:textId="77777777" w:rsidR="009A4DE3" w:rsidRPr="004101EC" w:rsidRDefault="009A4DE3" w:rsidP="007479ED">
      <w:pPr>
        <w:rPr>
          <w:b/>
          <w:lang w:val="es-ES"/>
        </w:rPr>
      </w:pPr>
    </w:p>
    <w:p w14:paraId="1D0A5B58" w14:textId="77777777" w:rsidR="009A4DE3" w:rsidRPr="004101EC" w:rsidRDefault="009A4DE3" w:rsidP="007479ED">
      <w:pPr>
        <w:rPr>
          <w:b/>
          <w:lang w:val="es-ES"/>
        </w:rPr>
      </w:pPr>
    </w:p>
    <w:p w14:paraId="1E927534" w14:textId="40C772DF" w:rsidR="007479ED" w:rsidRPr="00CE519A" w:rsidRDefault="007479ED" w:rsidP="007479ED">
      <w:pPr>
        <w:rPr>
          <w:b/>
          <w:lang w:val="es-ES"/>
        </w:rPr>
      </w:pPr>
      <w:r w:rsidRPr="00CE519A">
        <w:rPr>
          <w:b/>
          <w:lang w:val="es-ES"/>
        </w:rPr>
        <w:t xml:space="preserve">1. </w:t>
      </w:r>
      <w:r w:rsidR="005E0907" w:rsidRPr="00CE519A">
        <w:rPr>
          <w:b/>
          <w:lang w:val="es-ES"/>
        </w:rPr>
        <w:t>Fede</w:t>
      </w:r>
      <w:r w:rsidRPr="00CE519A">
        <w:rPr>
          <w:b/>
          <w:lang w:val="es-ES"/>
        </w:rPr>
        <w:t xml:space="preserve">: </w:t>
      </w:r>
      <w:r w:rsidR="005E0907" w:rsidRPr="00CE519A">
        <w:rPr>
          <w:b/>
          <w:lang w:val="es-ES"/>
        </w:rPr>
        <w:t>Triangulo p. 9</w:t>
      </w:r>
      <w:r w:rsidR="008C1F26" w:rsidRPr="00CE519A">
        <w:rPr>
          <w:b/>
          <w:lang w:val="es-ES"/>
        </w:rPr>
        <w:t xml:space="preserve"> (</w:t>
      </w:r>
      <w:r w:rsidR="00CE519A" w:rsidRPr="00CE519A">
        <w:rPr>
          <w:b/>
          <w:lang w:val="es-ES"/>
        </w:rPr>
        <w:t>Los T</w:t>
      </w:r>
      <w:r w:rsidR="00CE519A">
        <w:rPr>
          <w:b/>
          <w:lang w:val="es-ES"/>
        </w:rPr>
        <w:t>emas Económicos)</w:t>
      </w:r>
    </w:p>
    <w:p w14:paraId="57114457" w14:textId="44AEC3B9" w:rsidR="005E0907" w:rsidRPr="005E0907" w:rsidRDefault="005E0907" w:rsidP="007479ED">
      <w:pPr>
        <w:rPr>
          <w:b/>
          <w:lang w:val="es-ES"/>
        </w:rPr>
      </w:pPr>
      <w:r w:rsidRPr="005E0907">
        <w:rPr>
          <w:b/>
          <w:lang w:val="es-ES"/>
        </w:rPr>
        <w:t>Esta es una conversación con Fede</w:t>
      </w:r>
      <w:r>
        <w:rPr>
          <w:b/>
          <w:lang w:val="es-ES"/>
        </w:rPr>
        <w:t>,</w:t>
      </w:r>
      <w:r w:rsidRPr="005E0907">
        <w:rPr>
          <w:b/>
          <w:lang w:val="es-ES"/>
        </w:rPr>
        <w:t xml:space="preserve"> un amigo tuyo</w:t>
      </w:r>
      <w:r>
        <w:rPr>
          <w:b/>
          <w:lang w:val="es-ES"/>
        </w:rPr>
        <w:t>. V</w:t>
      </w:r>
      <w:r w:rsidRPr="005E0907">
        <w:rPr>
          <w:b/>
          <w:lang w:val="es-ES"/>
        </w:rPr>
        <w:t>as a participar en esta conversación porque Fede es tu amigo y nunca tiene bastante dinero</w:t>
      </w:r>
      <w:r>
        <w:rPr>
          <w:b/>
          <w:lang w:val="es-ES"/>
        </w:rPr>
        <w:t>.</w:t>
      </w:r>
    </w:p>
    <w:tbl>
      <w:tblPr>
        <w:tblStyle w:val="TableGrid"/>
        <w:tblW w:w="0" w:type="auto"/>
        <w:tblLook w:val="04A0" w:firstRow="1" w:lastRow="0" w:firstColumn="1" w:lastColumn="0" w:noHBand="0" w:noVBand="1"/>
      </w:tblPr>
      <w:tblGrid>
        <w:gridCol w:w="1255"/>
        <w:gridCol w:w="8095"/>
      </w:tblGrid>
      <w:tr w:rsidR="007479ED" w:rsidRPr="00332ED2" w14:paraId="34101446" w14:textId="77777777" w:rsidTr="00531B9A">
        <w:trPr>
          <w:trHeight w:val="426"/>
        </w:trPr>
        <w:tc>
          <w:tcPr>
            <w:tcW w:w="1255" w:type="dxa"/>
            <w:shd w:val="clear" w:color="auto" w:fill="E7E6E6" w:themeFill="background2"/>
            <w:vAlign w:val="center"/>
          </w:tcPr>
          <w:p w14:paraId="73A6FC37" w14:textId="3C7136DD" w:rsidR="007479ED" w:rsidRDefault="00332ED2" w:rsidP="004162B5">
            <w:pPr>
              <w:rPr>
                <w:lang w:val="es-ES_tradnl"/>
              </w:rPr>
            </w:pPr>
            <w:r>
              <w:rPr>
                <w:lang w:val="es-ES_tradnl"/>
              </w:rPr>
              <w:t>Fede</w:t>
            </w:r>
          </w:p>
        </w:tc>
        <w:tc>
          <w:tcPr>
            <w:tcW w:w="8095" w:type="dxa"/>
            <w:shd w:val="clear" w:color="auto" w:fill="E7E6E6" w:themeFill="background2"/>
            <w:vAlign w:val="center"/>
          </w:tcPr>
          <w:p w14:paraId="6826D040" w14:textId="32FBA0BC" w:rsidR="007479ED" w:rsidRDefault="00332ED2" w:rsidP="004F7AE5">
            <w:pPr>
              <w:rPr>
                <w:lang w:val="es-ES_tradnl"/>
              </w:rPr>
            </w:pPr>
            <w:r>
              <w:rPr>
                <w:lang w:val="es-ES"/>
              </w:rPr>
              <w:t>T</w:t>
            </w:r>
            <w:r w:rsidRPr="00332ED2">
              <w:rPr>
                <w:lang w:val="es-ES"/>
              </w:rPr>
              <w:t xml:space="preserve">e saluda y te pide un </w:t>
            </w:r>
            <w:r>
              <w:rPr>
                <w:lang w:val="es-ES"/>
              </w:rPr>
              <w:t>c</w:t>
            </w:r>
            <w:r w:rsidRPr="00332ED2">
              <w:rPr>
                <w:lang w:val="es-ES"/>
              </w:rPr>
              <w:t>onsejo</w:t>
            </w:r>
            <w:r>
              <w:rPr>
                <w:lang w:val="es-ES"/>
              </w:rPr>
              <w:t>.</w:t>
            </w:r>
            <w:r w:rsidRPr="00332ED2">
              <w:rPr>
                <w:lang w:val="es-ES"/>
              </w:rPr>
              <w:t xml:space="preserve"> </w:t>
            </w:r>
          </w:p>
        </w:tc>
      </w:tr>
      <w:tr w:rsidR="007479ED" w14:paraId="219C6CF6" w14:textId="77777777" w:rsidTr="00531B9A">
        <w:trPr>
          <w:trHeight w:val="426"/>
        </w:trPr>
        <w:tc>
          <w:tcPr>
            <w:tcW w:w="1255" w:type="dxa"/>
            <w:vAlign w:val="center"/>
          </w:tcPr>
          <w:p w14:paraId="67E67FEB" w14:textId="77777777" w:rsidR="007479ED" w:rsidRDefault="007479ED" w:rsidP="004162B5">
            <w:pPr>
              <w:rPr>
                <w:lang w:val="es-ES_tradnl"/>
              </w:rPr>
            </w:pPr>
            <w:r>
              <w:rPr>
                <w:lang w:val="es-ES_tradnl"/>
              </w:rPr>
              <w:t>Tú</w:t>
            </w:r>
          </w:p>
        </w:tc>
        <w:tc>
          <w:tcPr>
            <w:tcW w:w="8095" w:type="dxa"/>
            <w:vAlign w:val="center"/>
          </w:tcPr>
          <w:p w14:paraId="10C646F2" w14:textId="7FFF4BBD" w:rsidR="007479ED" w:rsidRDefault="00332ED2" w:rsidP="004162B5">
            <w:pPr>
              <w:rPr>
                <w:lang w:val="es-ES_tradnl"/>
              </w:rPr>
            </w:pPr>
            <w:r w:rsidRPr="00332ED2">
              <w:rPr>
                <w:lang w:val="es-ES"/>
              </w:rPr>
              <w:t>Reacciona y recomiéndale algo</w:t>
            </w:r>
            <w:r>
              <w:rPr>
                <w:lang w:val="es-ES"/>
              </w:rPr>
              <w:t>.</w:t>
            </w:r>
          </w:p>
        </w:tc>
      </w:tr>
      <w:tr w:rsidR="007479ED" w:rsidRPr="00332ED2" w14:paraId="3BF8FB09" w14:textId="77777777" w:rsidTr="00531B9A">
        <w:trPr>
          <w:trHeight w:val="426"/>
        </w:trPr>
        <w:tc>
          <w:tcPr>
            <w:tcW w:w="1255" w:type="dxa"/>
            <w:shd w:val="clear" w:color="auto" w:fill="E7E6E6" w:themeFill="background2"/>
            <w:vAlign w:val="center"/>
          </w:tcPr>
          <w:p w14:paraId="090CD1F1" w14:textId="16152CC0" w:rsidR="007479ED" w:rsidRDefault="00332ED2" w:rsidP="004162B5">
            <w:pPr>
              <w:rPr>
                <w:lang w:val="es-ES_tradnl"/>
              </w:rPr>
            </w:pPr>
            <w:r>
              <w:rPr>
                <w:lang w:val="es-ES_tradnl"/>
              </w:rPr>
              <w:t>Fede</w:t>
            </w:r>
          </w:p>
        </w:tc>
        <w:tc>
          <w:tcPr>
            <w:tcW w:w="8095" w:type="dxa"/>
            <w:shd w:val="clear" w:color="auto" w:fill="E7E6E6" w:themeFill="background2"/>
            <w:vAlign w:val="center"/>
          </w:tcPr>
          <w:p w14:paraId="4BDEC359" w14:textId="3A262564" w:rsidR="007479ED" w:rsidRDefault="00332ED2" w:rsidP="004F7AE5">
            <w:pPr>
              <w:rPr>
                <w:lang w:val="es-ES_tradnl"/>
              </w:rPr>
            </w:pPr>
            <w:r>
              <w:rPr>
                <w:lang w:val="es-ES"/>
              </w:rPr>
              <w:t>T</w:t>
            </w:r>
            <w:r w:rsidRPr="00332ED2">
              <w:rPr>
                <w:lang w:val="es-ES"/>
              </w:rPr>
              <w:t>e da una explicación</w:t>
            </w:r>
            <w:r>
              <w:rPr>
                <w:lang w:val="es-ES"/>
              </w:rPr>
              <w:t>.</w:t>
            </w:r>
            <w:r w:rsidRPr="00332ED2">
              <w:rPr>
                <w:lang w:val="es-ES"/>
              </w:rPr>
              <w:t xml:space="preserve"> </w:t>
            </w:r>
          </w:p>
        </w:tc>
      </w:tr>
      <w:tr w:rsidR="007479ED" w:rsidRPr="00332ED2" w14:paraId="729DFE9C" w14:textId="77777777" w:rsidTr="00531B9A">
        <w:trPr>
          <w:trHeight w:val="426"/>
        </w:trPr>
        <w:tc>
          <w:tcPr>
            <w:tcW w:w="1255" w:type="dxa"/>
            <w:vAlign w:val="center"/>
          </w:tcPr>
          <w:p w14:paraId="59C3499B" w14:textId="77777777" w:rsidR="007479ED" w:rsidRDefault="007479ED" w:rsidP="004162B5">
            <w:pPr>
              <w:rPr>
                <w:lang w:val="es-ES_tradnl"/>
              </w:rPr>
            </w:pPr>
            <w:r>
              <w:rPr>
                <w:lang w:val="es-ES_tradnl"/>
              </w:rPr>
              <w:t>Tú</w:t>
            </w:r>
          </w:p>
        </w:tc>
        <w:tc>
          <w:tcPr>
            <w:tcW w:w="8095" w:type="dxa"/>
            <w:vAlign w:val="center"/>
          </w:tcPr>
          <w:p w14:paraId="33EBA822" w14:textId="11C3D99B" w:rsidR="007479ED" w:rsidRDefault="00170510" w:rsidP="004162B5">
            <w:pPr>
              <w:rPr>
                <w:lang w:val="es-ES_tradnl"/>
              </w:rPr>
            </w:pPr>
            <w:r w:rsidRPr="00170510">
              <w:rPr>
                <w:lang w:val="es-ES"/>
              </w:rPr>
              <w:t>Responde afirmativamente y dale otra razón</w:t>
            </w:r>
            <w:r>
              <w:rPr>
                <w:lang w:val="es-ES"/>
              </w:rPr>
              <w:t>.</w:t>
            </w:r>
          </w:p>
        </w:tc>
      </w:tr>
      <w:tr w:rsidR="007479ED" w:rsidRPr="00332ED2" w14:paraId="43B5C264" w14:textId="77777777" w:rsidTr="00531B9A">
        <w:trPr>
          <w:trHeight w:val="426"/>
        </w:trPr>
        <w:tc>
          <w:tcPr>
            <w:tcW w:w="1255" w:type="dxa"/>
            <w:shd w:val="clear" w:color="auto" w:fill="E7E6E6" w:themeFill="background2"/>
            <w:vAlign w:val="center"/>
          </w:tcPr>
          <w:p w14:paraId="323D93D8" w14:textId="70DE39B5" w:rsidR="007479ED" w:rsidRDefault="00332ED2" w:rsidP="004162B5">
            <w:pPr>
              <w:rPr>
                <w:lang w:val="es-ES_tradnl"/>
              </w:rPr>
            </w:pPr>
            <w:r>
              <w:rPr>
                <w:lang w:val="es-ES_tradnl"/>
              </w:rPr>
              <w:t>Fede</w:t>
            </w:r>
          </w:p>
        </w:tc>
        <w:tc>
          <w:tcPr>
            <w:tcW w:w="8095" w:type="dxa"/>
            <w:shd w:val="clear" w:color="auto" w:fill="E7E6E6" w:themeFill="background2"/>
            <w:vAlign w:val="center"/>
          </w:tcPr>
          <w:p w14:paraId="7F5D91F8" w14:textId="2088317F" w:rsidR="007479ED" w:rsidRDefault="00170510" w:rsidP="004162B5">
            <w:pPr>
              <w:rPr>
                <w:lang w:val="es-ES_tradnl"/>
              </w:rPr>
            </w:pPr>
            <w:r>
              <w:rPr>
                <w:lang w:val="es-ES"/>
              </w:rPr>
              <w:t>R</w:t>
            </w:r>
            <w:r w:rsidRPr="00170510">
              <w:rPr>
                <w:lang w:val="es-ES"/>
              </w:rPr>
              <w:t>eacciona y continúa la conversación</w:t>
            </w:r>
            <w:r>
              <w:rPr>
                <w:lang w:val="es-ES"/>
              </w:rPr>
              <w:t xml:space="preserve">. </w:t>
            </w:r>
            <w:r w:rsidRPr="00170510">
              <w:rPr>
                <w:lang w:val="es-ES"/>
              </w:rPr>
              <w:t xml:space="preserve"> </w:t>
            </w:r>
          </w:p>
        </w:tc>
      </w:tr>
      <w:tr w:rsidR="00170510" w:rsidRPr="00332ED2" w14:paraId="2D14311E" w14:textId="77777777" w:rsidTr="00531B9A">
        <w:trPr>
          <w:trHeight w:val="426"/>
        </w:trPr>
        <w:tc>
          <w:tcPr>
            <w:tcW w:w="1255" w:type="dxa"/>
            <w:vAlign w:val="center"/>
          </w:tcPr>
          <w:p w14:paraId="359F730A" w14:textId="2E1F8A31" w:rsidR="00170510" w:rsidRDefault="00170510" w:rsidP="00170510">
            <w:pPr>
              <w:rPr>
                <w:lang w:val="es-ES_tradnl"/>
              </w:rPr>
            </w:pPr>
            <w:r>
              <w:rPr>
                <w:lang w:val="es-ES_tradnl"/>
              </w:rPr>
              <w:t>Tú</w:t>
            </w:r>
          </w:p>
        </w:tc>
        <w:tc>
          <w:tcPr>
            <w:tcW w:w="8095" w:type="dxa"/>
            <w:vAlign w:val="center"/>
          </w:tcPr>
          <w:p w14:paraId="410D0F63" w14:textId="2ECF363C" w:rsidR="00170510" w:rsidRDefault="00170510" w:rsidP="00170510">
            <w:pPr>
              <w:rPr>
                <w:lang w:val="es-ES"/>
              </w:rPr>
            </w:pPr>
            <w:r>
              <w:rPr>
                <w:lang w:val="es-ES"/>
              </w:rPr>
              <w:t>C</w:t>
            </w:r>
            <w:r w:rsidRPr="00170510">
              <w:rPr>
                <w:lang w:val="es-ES"/>
              </w:rPr>
              <w:t xml:space="preserve">ontéstale con detalles </w:t>
            </w:r>
          </w:p>
        </w:tc>
      </w:tr>
      <w:tr w:rsidR="00170510" w:rsidRPr="00332ED2" w14:paraId="07230151" w14:textId="77777777" w:rsidTr="00531B9A">
        <w:trPr>
          <w:trHeight w:val="426"/>
        </w:trPr>
        <w:tc>
          <w:tcPr>
            <w:tcW w:w="1255" w:type="dxa"/>
            <w:shd w:val="clear" w:color="auto" w:fill="E7E6E6" w:themeFill="background2"/>
            <w:vAlign w:val="center"/>
          </w:tcPr>
          <w:p w14:paraId="2393487D" w14:textId="0B054CC0" w:rsidR="00170510" w:rsidRDefault="00170510" w:rsidP="00170510">
            <w:pPr>
              <w:rPr>
                <w:lang w:val="es-ES_tradnl"/>
              </w:rPr>
            </w:pPr>
            <w:r>
              <w:rPr>
                <w:lang w:val="es-ES_tradnl"/>
              </w:rPr>
              <w:t>Fede</w:t>
            </w:r>
          </w:p>
        </w:tc>
        <w:tc>
          <w:tcPr>
            <w:tcW w:w="8095" w:type="dxa"/>
            <w:shd w:val="clear" w:color="auto" w:fill="E7E6E6" w:themeFill="background2"/>
            <w:vAlign w:val="center"/>
          </w:tcPr>
          <w:p w14:paraId="6450B455" w14:textId="35824068" w:rsidR="00170510" w:rsidRDefault="00170510" w:rsidP="00170510">
            <w:pPr>
              <w:rPr>
                <w:lang w:val="es-ES"/>
              </w:rPr>
            </w:pPr>
            <w:r>
              <w:rPr>
                <w:lang w:val="es-ES"/>
              </w:rPr>
              <w:t>T</w:t>
            </w:r>
            <w:r w:rsidRPr="00170510">
              <w:rPr>
                <w:lang w:val="es-ES"/>
              </w:rPr>
              <w:t xml:space="preserve">e hace una pregunta </w:t>
            </w:r>
          </w:p>
        </w:tc>
      </w:tr>
      <w:tr w:rsidR="00170510" w:rsidRPr="00332ED2" w14:paraId="24666784" w14:textId="77777777" w:rsidTr="00531B9A">
        <w:trPr>
          <w:trHeight w:val="426"/>
        </w:trPr>
        <w:tc>
          <w:tcPr>
            <w:tcW w:w="1255" w:type="dxa"/>
            <w:vAlign w:val="center"/>
          </w:tcPr>
          <w:p w14:paraId="2EEF545D" w14:textId="77777777" w:rsidR="00170510" w:rsidRDefault="00170510" w:rsidP="00170510">
            <w:pPr>
              <w:rPr>
                <w:lang w:val="es-ES_tradnl"/>
              </w:rPr>
            </w:pPr>
            <w:r>
              <w:rPr>
                <w:lang w:val="es-ES_tradnl"/>
              </w:rPr>
              <w:t>Tú</w:t>
            </w:r>
          </w:p>
        </w:tc>
        <w:tc>
          <w:tcPr>
            <w:tcW w:w="8095" w:type="dxa"/>
            <w:vAlign w:val="center"/>
          </w:tcPr>
          <w:p w14:paraId="2E844C0D" w14:textId="48721D6E" w:rsidR="00170510" w:rsidRDefault="00170510" w:rsidP="00170510">
            <w:pPr>
              <w:rPr>
                <w:lang w:val="es-ES_tradnl"/>
              </w:rPr>
            </w:pPr>
            <w:r>
              <w:rPr>
                <w:lang w:val="es-ES_tradnl"/>
              </w:rPr>
              <w:t>R</w:t>
            </w:r>
            <w:proofErr w:type="spellStart"/>
            <w:r w:rsidRPr="00332ED2">
              <w:rPr>
                <w:lang w:val="es-ES"/>
              </w:rPr>
              <w:t>eacciona</w:t>
            </w:r>
            <w:proofErr w:type="spellEnd"/>
            <w:r w:rsidRPr="00332ED2">
              <w:rPr>
                <w:lang w:val="es-ES"/>
              </w:rPr>
              <w:t xml:space="preserve"> afirmativamente dándole una explicación</w:t>
            </w:r>
            <w:r>
              <w:rPr>
                <w:lang w:val="es-ES"/>
              </w:rPr>
              <w:t>.</w:t>
            </w:r>
            <w:r w:rsidRPr="00332ED2">
              <w:rPr>
                <w:lang w:val="es-ES"/>
              </w:rPr>
              <w:t xml:space="preserve"> </w:t>
            </w:r>
          </w:p>
        </w:tc>
      </w:tr>
      <w:tr w:rsidR="00170510" w:rsidRPr="00332ED2" w14:paraId="4E616393" w14:textId="77777777" w:rsidTr="00531B9A">
        <w:trPr>
          <w:trHeight w:val="426"/>
        </w:trPr>
        <w:tc>
          <w:tcPr>
            <w:tcW w:w="1255" w:type="dxa"/>
            <w:shd w:val="clear" w:color="auto" w:fill="E7E6E6" w:themeFill="background2"/>
            <w:vAlign w:val="center"/>
          </w:tcPr>
          <w:p w14:paraId="079DEFCC" w14:textId="235EA7C9" w:rsidR="00170510" w:rsidRDefault="00170510" w:rsidP="00170510">
            <w:pPr>
              <w:rPr>
                <w:lang w:val="es-ES_tradnl"/>
              </w:rPr>
            </w:pPr>
            <w:r>
              <w:rPr>
                <w:lang w:val="es-ES_tradnl"/>
              </w:rPr>
              <w:t>Fede</w:t>
            </w:r>
          </w:p>
        </w:tc>
        <w:tc>
          <w:tcPr>
            <w:tcW w:w="8095" w:type="dxa"/>
            <w:shd w:val="clear" w:color="auto" w:fill="E7E6E6" w:themeFill="background2"/>
            <w:vAlign w:val="center"/>
          </w:tcPr>
          <w:p w14:paraId="51052B77" w14:textId="06E3ED22" w:rsidR="00170510" w:rsidRDefault="00170510" w:rsidP="00170510">
            <w:pPr>
              <w:rPr>
                <w:lang w:val="es-ES_tradnl"/>
              </w:rPr>
            </w:pPr>
            <w:r>
              <w:rPr>
                <w:lang w:val="es-ES"/>
              </w:rPr>
              <w:t>C</w:t>
            </w:r>
            <w:r w:rsidRPr="00332ED2">
              <w:rPr>
                <w:lang w:val="es-ES"/>
              </w:rPr>
              <w:t xml:space="preserve">ontinúa la conversación </w:t>
            </w:r>
          </w:p>
        </w:tc>
      </w:tr>
      <w:tr w:rsidR="00170510" w:rsidRPr="00332ED2" w14:paraId="4675BC25" w14:textId="77777777" w:rsidTr="00531B9A">
        <w:trPr>
          <w:trHeight w:val="426"/>
        </w:trPr>
        <w:tc>
          <w:tcPr>
            <w:tcW w:w="1255" w:type="dxa"/>
            <w:vAlign w:val="center"/>
          </w:tcPr>
          <w:p w14:paraId="0935D519" w14:textId="77777777" w:rsidR="00170510" w:rsidRDefault="00170510" w:rsidP="00170510">
            <w:pPr>
              <w:rPr>
                <w:lang w:val="es-ES_tradnl"/>
              </w:rPr>
            </w:pPr>
            <w:r>
              <w:rPr>
                <w:lang w:val="es-ES_tradnl"/>
              </w:rPr>
              <w:t>Tú</w:t>
            </w:r>
          </w:p>
        </w:tc>
        <w:tc>
          <w:tcPr>
            <w:tcW w:w="8095" w:type="dxa"/>
            <w:vAlign w:val="center"/>
          </w:tcPr>
          <w:p w14:paraId="713CD9A0" w14:textId="043BFA50" w:rsidR="00170510" w:rsidRDefault="00170510" w:rsidP="00170510">
            <w:pPr>
              <w:rPr>
                <w:lang w:val="es-ES_tradnl"/>
              </w:rPr>
            </w:pPr>
            <w:r>
              <w:rPr>
                <w:lang w:val="es-ES"/>
              </w:rPr>
              <w:t>P</w:t>
            </w:r>
            <w:r w:rsidRPr="00332ED2">
              <w:rPr>
                <w:lang w:val="es-ES"/>
              </w:rPr>
              <w:t>ropon</w:t>
            </w:r>
            <w:r>
              <w:rPr>
                <w:lang w:val="es-ES"/>
              </w:rPr>
              <w:t>le</w:t>
            </w:r>
            <w:r w:rsidRPr="00332ED2">
              <w:rPr>
                <w:lang w:val="es-ES"/>
              </w:rPr>
              <w:t xml:space="preserve"> una alternativa y despide </w:t>
            </w:r>
          </w:p>
        </w:tc>
      </w:tr>
    </w:tbl>
    <w:p w14:paraId="05FCEF4A" w14:textId="4B1A69C5" w:rsidR="007479ED" w:rsidRDefault="007479ED">
      <w:pPr>
        <w:rPr>
          <w:b/>
        </w:rPr>
      </w:pPr>
    </w:p>
    <w:p w14:paraId="4F5892B7" w14:textId="140162C1" w:rsidR="00531B9A" w:rsidRDefault="00531B9A">
      <w:pPr>
        <w:rPr>
          <w:b/>
        </w:rPr>
      </w:pPr>
    </w:p>
    <w:p w14:paraId="2CF5C0F0" w14:textId="77777777" w:rsidR="008C1F26" w:rsidRDefault="008C1F26" w:rsidP="00531B9A">
      <w:pPr>
        <w:rPr>
          <w:b/>
          <w:lang w:val="es-ES"/>
        </w:rPr>
      </w:pPr>
    </w:p>
    <w:p w14:paraId="32C65648" w14:textId="77777777" w:rsidR="008C1F26" w:rsidRDefault="008C1F26" w:rsidP="00531B9A">
      <w:pPr>
        <w:rPr>
          <w:b/>
          <w:lang w:val="es-ES"/>
        </w:rPr>
      </w:pPr>
    </w:p>
    <w:p w14:paraId="68D41516" w14:textId="77777777" w:rsidR="008C1F26" w:rsidRDefault="008C1F26" w:rsidP="00531B9A">
      <w:pPr>
        <w:rPr>
          <w:b/>
          <w:lang w:val="es-ES"/>
        </w:rPr>
      </w:pPr>
    </w:p>
    <w:p w14:paraId="6317A4D7" w14:textId="77777777" w:rsidR="008C1F26" w:rsidRDefault="008C1F26" w:rsidP="00531B9A">
      <w:pPr>
        <w:rPr>
          <w:b/>
          <w:lang w:val="es-ES"/>
        </w:rPr>
      </w:pPr>
    </w:p>
    <w:p w14:paraId="4D828F7E" w14:textId="77777777" w:rsidR="008C1F26" w:rsidRDefault="008C1F26" w:rsidP="00531B9A">
      <w:pPr>
        <w:rPr>
          <w:b/>
          <w:lang w:val="es-ES"/>
        </w:rPr>
      </w:pPr>
    </w:p>
    <w:p w14:paraId="1CCFFFB5" w14:textId="77777777" w:rsidR="008C1F26" w:rsidRDefault="008C1F26" w:rsidP="00531B9A">
      <w:pPr>
        <w:rPr>
          <w:b/>
          <w:lang w:val="es-ES"/>
        </w:rPr>
      </w:pPr>
    </w:p>
    <w:p w14:paraId="5479A430" w14:textId="77777777" w:rsidR="008C1F26" w:rsidRDefault="008C1F26" w:rsidP="00531B9A">
      <w:pPr>
        <w:rPr>
          <w:b/>
          <w:lang w:val="es-ES"/>
        </w:rPr>
      </w:pPr>
    </w:p>
    <w:p w14:paraId="56E7ED7F" w14:textId="357D1B1C" w:rsidR="008C1F26" w:rsidRDefault="008C1F26" w:rsidP="008C1F26">
      <w:pPr>
        <w:jc w:val="center"/>
        <w:rPr>
          <w:b/>
        </w:rPr>
      </w:pPr>
    </w:p>
    <w:tbl>
      <w:tblPr>
        <w:tblStyle w:val="TableGrid"/>
        <w:tblW w:w="0" w:type="auto"/>
        <w:tblLook w:val="04A0" w:firstRow="1" w:lastRow="0" w:firstColumn="1" w:lastColumn="0" w:noHBand="0" w:noVBand="1"/>
      </w:tblPr>
      <w:tblGrid>
        <w:gridCol w:w="5107"/>
        <w:gridCol w:w="5107"/>
      </w:tblGrid>
      <w:tr w:rsidR="008C1F26" w:rsidRPr="004101EC" w14:paraId="3E36C6BB" w14:textId="77777777" w:rsidTr="005121F1">
        <w:tc>
          <w:tcPr>
            <w:tcW w:w="5107" w:type="dxa"/>
          </w:tcPr>
          <w:p w14:paraId="1A8F04DE" w14:textId="77777777" w:rsidR="008C1F26" w:rsidRPr="008C1F26" w:rsidRDefault="008C1F26" w:rsidP="005121F1">
            <w:pPr>
              <w:rPr>
                <w:bCs/>
              </w:rPr>
            </w:pPr>
            <w:r w:rsidRPr="008C1F26">
              <w:rPr>
                <w:bCs/>
              </w:rPr>
              <w:t>You have 1 minute to read the directions for this task.</w:t>
            </w:r>
          </w:p>
        </w:tc>
        <w:tc>
          <w:tcPr>
            <w:tcW w:w="5107" w:type="dxa"/>
          </w:tcPr>
          <w:p w14:paraId="7BBA896B" w14:textId="77777777" w:rsidR="008C1F26" w:rsidRPr="008C1F26" w:rsidRDefault="008C1F26" w:rsidP="005121F1">
            <w:pPr>
              <w:rPr>
                <w:bCs/>
                <w:lang w:val="es-ES"/>
              </w:rPr>
            </w:pPr>
            <w:r w:rsidRPr="008C1F26">
              <w:rPr>
                <w:bCs/>
                <w:lang w:val="es-ES"/>
              </w:rPr>
              <w:t>Tienes 1 minuto para leer las instrucciones de este ejercicio.</w:t>
            </w:r>
          </w:p>
        </w:tc>
      </w:tr>
    </w:tbl>
    <w:p w14:paraId="5672CD52" w14:textId="77777777" w:rsidR="008C1F26" w:rsidRPr="004101EC" w:rsidRDefault="008C1F26" w:rsidP="008C1F26">
      <w:pPr>
        <w:rPr>
          <w:b/>
          <w:lang w:val="es-ES"/>
        </w:rPr>
      </w:pPr>
    </w:p>
    <w:tbl>
      <w:tblPr>
        <w:tblStyle w:val="TableGrid"/>
        <w:tblW w:w="0" w:type="auto"/>
        <w:tblLook w:val="04A0" w:firstRow="1" w:lastRow="0" w:firstColumn="1" w:lastColumn="0" w:noHBand="0" w:noVBand="1"/>
      </w:tblPr>
      <w:tblGrid>
        <w:gridCol w:w="5107"/>
        <w:gridCol w:w="5107"/>
      </w:tblGrid>
      <w:tr w:rsidR="008C1F26" w14:paraId="24F04BDF" w14:textId="77777777" w:rsidTr="005121F1">
        <w:tc>
          <w:tcPr>
            <w:tcW w:w="5107" w:type="dxa"/>
          </w:tcPr>
          <w:p w14:paraId="0D3BB762" w14:textId="77777777" w:rsidR="008C1F26" w:rsidRPr="008C1F26" w:rsidRDefault="008C1F26" w:rsidP="005121F1">
            <w:pPr>
              <w:rPr>
                <w:bCs/>
              </w:rPr>
            </w:pPr>
            <w:r w:rsidRPr="008C1F26">
              <w:rPr>
                <w:bCs/>
              </w:rPr>
              <w:t>You will participate in a conversation. First, you will have one minute to read a preview of the conversation, including an outline of each turn in the conversation. Afterward, the conversation will begin, following the outline. Each time it is your turn to speak, you will have 20 seconds to record your response.</w:t>
            </w:r>
          </w:p>
          <w:p w14:paraId="46F6CFFE" w14:textId="77777777" w:rsidR="008C1F26" w:rsidRPr="008C1F26" w:rsidRDefault="008C1F26" w:rsidP="005121F1">
            <w:pPr>
              <w:rPr>
                <w:bCs/>
              </w:rPr>
            </w:pPr>
            <w:r w:rsidRPr="008C1F26">
              <w:rPr>
                <w:bCs/>
              </w:rPr>
              <w:t xml:space="preserve">You should participate in the conversation as fully and appropriately as possible </w:t>
            </w:r>
          </w:p>
        </w:tc>
        <w:tc>
          <w:tcPr>
            <w:tcW w:w="5107" w:type="dxa"/>
          </w:tcPr>
          <w:p w14:paraId="05960F41" w14:textId="77777777" w:rsidR="008C1F26" w:rsidRPr="008C1F26" w:rsidRDefault="008C1F26" w:rsidP="005121F1">
            <w:pPr>
              <w:rPr>
                <w:bCs/>
                <w:lang w:val="es-ES"/>
              </w:rPr>
            </w:pPr>
            <w:r w:rsidRPr="008C1F26">
              <w:rPr>
                <w:bCs/>
                <w:lang w:val="es-ES"/>
              </w:rPr>
              <w:t>Vas a participar en una conversación. Primero vas a tener 1 minuto para leer la introducción y el esquema de la conversación. Después comenzará la conversación, siguiendo el esquema. Cada vez que te corresponda participar en la conversación, vas a tener 20 segundos para grabar tu respuesta.</w:t>
            </w:r>
          </w:p>
          <w:p w14:paraId="68D3EB21" w14:textId="77777777" w:rsidR="008C1F26" w:rsidRPr="008C1F26" w:rsidRDefault="008C1F26" w:rsidP="005121F1">
            <w:pPr>
              <w:rPr>
                <w:bCs/>
                <w:lang w:val="es-ES"/>
              </w:rPr>
            </w:pPr>
            <w:r w:rsidRPr="008C1F26">
              <w:rPr>
                <w:bCs/>
                <w:lang w:val="es-ES"/>
              </w:rPr>
              <w:t xml:space="preserve">Debes participar de la manera más completa y apropiada posible </w:t>
            </w:r>
          </w:p>
        </w:tc>
      </w:tr>
    </w:tbl>
    <w:p w14:paraId="319B7FA8" w14:textId="77777777" w:rsidR="008C1F26" w:rsidRPr="004101EC" w:rsidRDefault="008C1F26" w:rsidP="008C1F26">
      <w:pPr>
        <w:rPr>
          <w:b/>
          <w:lang w:val="es-ES"/>
        </w:rPr>
      </w:pPr>
    </w:p>
    <w:p w14:paraId="6880397F" w14:textId="77777777" w:rsidR="008C1F26" w:rsidRDefault="008C1F26" w:rsidP="00531B9A">
      <w:pPr>
        <w:rPr>
          <w:b/>
          <w:lang w:val="es-ES"/>
        </w:rPr>
      </w:pPr>
    </w:p>
    <w:p w14:paraId="13B60A38" w14:textId="31B1663F" w:rsidR="00531B9A" w:rsidRPr="00531B9A" w:rsidRDefault="00531B9A" w:rsidP="00531B9A">
      <w:pPr>
        <w:rPr>
          <w:b/>
          <w:lang w:val="es-ES"/>
        </w:rPr>
      </w:pPr>
      <w:r>
        <w:rPr>
          <w:b/>
          <w:lang w:val="es-ES"/>
        </w:rPr>
        <w:t>2</w:t>
      </w:r>
      <w:r w:rsidRPr="00531B9A">
        <w:rPr>
          <w:b/>
          <w:lang w:val="es-ES"/>
        </w:rPr>
        <w:t xml:space="preserve">. </w:t>
      </w:r>
      <w:r w:rsidR="009A4DE3">
        <w:rPr>
          <w:rFonts w:cstheme="minorHAnsi"/>
          <w:b/>
          <w:lang w:val="es-ES"/>
        </w:rPr>
        <w:t>Á</w:t>
      </w:r>
      <w:r w:rsidR="009A4DE3">
        <w:rPr>
          <w:b/>
          <w:lang w:val="es-ES"/>
        </w:rPr>
        <w:t>ngel</w:t>
      </w:r>
      <w:r w:rsidRPr="00531B9A">
        <w:rPr>
          <w:b/>
          <w:lang w:val="es-ES"/>
        </w:rPr>
        <w:t xml:space="preserve">: </w:t>
      </w:r>
      <w:r w:rsidR="009A4DE3">
        <w:rPr>
          <w:b/>
          <w:lang w:val="es-ES"/>
        </w:rPr>
        <w:t>AP Díaz</w:t>
      </w:r>
      <w:r w:rsidRPr="00531B9A">
        <w:rPr>
          <w:b/>
          <w:lang w:val="es-ES"/>
        </w:rPr>
        <w:t xml:space="preserve"> p. </w:t>
      </w:r>
      <w:r w:rsidR="009A4DE3">
        <w:rPr>
          <w:b/>
          <w:lang w:val="es-ES"/>
        </w:rPr>
        <w:t>264</w:t>
      </w:r>
      <w:r w:rsidR="008C1F26">
        <w:rPr>
          <w:b/>
          <w:lang w:val="es-ES"/>
        </w:rPr>
        <w:t xml:space="preserve"> (</w:t>
      </w:r>
      <w:proofErr w:type="spellStart"/>
      <w:r w:rsidR="008C1F26">
        <w:rPr>
          <w:b/>
          <w:lang w:val="es-ES"/>
        </w:rPr>
        <w:t>Act</w:t>
      </w:r>
      <w:proofErr w:type="spellEnd"/>
      <w:r w:rsidR="008C1F26">
        <w:rPr>
          <w:b/>
          <w:lang w:val="es-ES"/>
        </w:rPr>
        <w:t>. 10)</w:t>
      </w:r>
    </w:p>
    <w:p w14:paraId="49B2C582" w14:textId="2603425B" w:rsidR="00531B9A" w:rsidRPr="005E0907" w:rsidRDefault="009A4DE3" w:rsidP="00531B9A">
      <w:pPr>
        <w:rPr>
          <w:b/>
          <w:lang w:val="es-ES"/>
        </w:rPr>
      </w:pPr>
      <w:r w:rsidRPr="009A4DE3">
        <w:rPr>
          <w:b/>
          <w:lang w:val="es-ES"/>
        </w:rPr>
        <w:t xml:space="preserve">Esta es una conversación con tu amigo Ángel punto vas a participar en esta conversación con él porque quiere comprarse una tableta, pero no tiene dinero. </w:t>
      </w:r>
    </w:p>
    <w:tbl>
      <w:tblPr>
        <w:tblStyle w:val="TableGrid"/>
        <w:tblW w:w="0" w:type="auto"/>
        <w:tblLook w:val="04A0" w:firstRow="1" w:lastRow="0" w:firstColumn="1" w:lastColumn="0" w:noHBand="0" w:noVBand="1"/>
      </w:tblPr>
      <w:tblGrid>
        <w:gridCol w:w="1255"/>
        <w:gridCol w:w="8095"/>
      </w:tblGrid>
      <w:tr w:rsidR="00531B9A" w:rsidRPr="00332ED2" w14:paraId="6A6DCC55" w14:textId="77777777" w:rsidTr="005121F1">
        <w:trPr>
          <w:trHeight w:val="426"/>
        </w:trPr>
        <w:tc>
          <w:tcPr>
            <w:tcW w:w="1255" w:type="dxa"/>
            <w:shd w:val="clear" w:color="auto" w:fill="E7E6E6" w:themeFill="background2"/>
            <w:vAlign w:val="center"/>
          </w:tcPr>
          <w:p w14:paraId="6A4FEAC9" w14:textId="06C22119" w:rsidR="00531B9A" w:rsidRDefault="009A4DE3" w:rsidP="005121F1">
            <w:pPr>
              <w:rPr>
                <w:lang w:val="es-ES_tradnl"/>
              </w:rPr>
            </w:pPr>
            <w:r>
              <w:rPr>
                <w:rFonts w:cstheme="minorHAnsi"/>
                <w:b/>
                <w:lang w:val="es-ES"/>
              </w:rPr>
              <w:t>Á</w:t>
            </w:r>
            <w:r>
              <w:rPr>
                <w:b/>
                <w:lang w:val="es-ES"/>
              </w:rPr>
              <w:t>ngel</w:t>
            </w:r>
          </w:p>
        </w:tc>
        <w:tc>
          <w:tcPr>
            <w:tcW w:w="8095" w:type="dxa"/>
            <w:shd w:val="clear" w:color="auto" w:fill="E7E6E6" w:themeFill="background2"/>
            <w:vAlign w:val="center"/>
          </w:tcPr>
          <w:p w14:paraId="16EF03B4" w14:textId="7CEA4918" w:rsidR="00531B9A" w:rsidRDefault="00531B9A" w:rsidP="005121F1">
            <w:pPr>
              <w:rPr>
                <w:lang w:val="es-ES_tradnl"/>
              </w:rPr>
            </w:pPr>
            <w:r>
              <w:rPr>
                <w:lang w:val="es-ES"/>
              </w:rPr>
              <w:t>T</w:t>
            </w:r>
            <w:r w:rsidRPr="00332ED2">
              <w:rPr>
                <w:lang w:val="es-ES"/>
              </w:rPr>
              <w:t xml:space="preserve">e saluda y te pide </w:t>
            </w:r>
            <w:r w:rsidR="009A4DE3">
              <w:rPr>
                <w:lang w:val="es-ES"/>
              </w:rPr>
              <w:t>tu opinión</w:t>
            </w:r>
            <w:r>
              <w:rPr>
                <w:lang w:val="es-ES"/>
              </w:rPr>
              <w:t>.</w:t>
            </w:r>
            <w:r w:rsidRPr="00332ED2">
              <w:rPr>
                <w:lang w:val="es-ES"/>
              </w:rPr>
              <w:t xml:space="preserve"> </w:t>
            </w:r>
          </w:p>
        </w:tc>
      </w:tr>
      <w:tr w:rsidR="00531B9A" w:rsidRPr="009A4DE3" w14:paraId="7800E5D8" w14:textId="77777777" w:rsidTr="005121F1">
        <w:trPr>
          <w:trHeight w:val="426"/>
        </w:trPr>
        <w:tc>
          <w:tcPr>
            <w:tcW w:w="1255" w:type="dxa"/>
            <w:vAlign w:val="center"/>
          </w:tcPr>
          <w:p w14:paraId="1144BEB6" w14:textId="77777777" w:rsidR="00531B9A" w:rsidRDefault="00531B9A" w:rsidP="005121F1">
            <w:pPr>
              <w:rPr>
                <w:lang w:val="es-ES_tradnl"/>
              </w:rPr>
            </w:pPr>
            <w:r>
              <w:rPr>
                <w:lang w:val="es-ES_tradnl"/>
              </w:rPr>
              <w:t>Tú</w:t>
            </w:r>
          </w:p>
        </w:tc>
        <w:tc>
          <w:tcPr>
            <w:tcW w:w="8095" w:type="dxa"/>
            <w:vAlign w:val="center"/>
          </w:tcPr>
          <w:p w14:paraId="1554F9D4" w14:textId="03E5AEBE" w:rsidR="00531B9A" w:rsidRDefault="009A4DE3" w:rsidP="005121F1">
            <w:pPr>
              <w:rPr>
                <w:lang w:val="es-ES_tradnl"/>
              </w:rPr>
            </w:pPr>
            <w:r w:rsidRPr="009A4DE3">
              <w:rPr>
                <w:lang w:val="es-ES"/>
              </w:rPr>
              <w:t>Sal</w:t>
            </w:r>
            <w:r>
              <w:rPr>
                <w:lang w:val="es-ES"/>
              </w:rPr>
              <w:t>ú</w:t>
            </w:r>
            <w:r w:rsidRPr="009A4DE3">
              <w:rPr>
                <w:lang w:val="es-ES"/>
              </w:rPr>
              <w:t>d</w:t>
            </w:r>
            <w:r>
              <w:rPr>
                <w:lang w:val="es-ES"/>
              </w:rPr>
              <w:t>alo</w:t>
            </w:r>
            <w:r w:rsidRPr="009A4DE3">
              <w:rPr>
                <w:lang w:val="es-ES"/>
              </w:rPr>
              <w:t xml:space="preserve"> y responde a la pregunta. </w:t>
            </w:r>
          </w:p>
        </w:tc>
      </w:tr>
      <w:tr w:rsidR="00531B9A" w:rsidRPr="00332ED2" w14:paraId="3E2E5A61" w14:textId="77777777" w:rsidTr="005121F1">
        <w:trPr>
          <w:trHeight w:val="426"/>
        </w:trPr>
        <w:tc>
          <w:tcPr>
            <w:tcW w:w="1255" w:type="dxa"/>
            <w:shd w:val="clear" w:color="auto" w:fill="E7E6E6" w:themeFill="background2"/>
            <w:vAlign w:val="center"/>
          </w:tcPr>
          <w:p w14:paraId="557E99A3" w14:textId="1E948C5C" w:rsidR="00531B9A" w:rsidRDefault="009A4DE3" w:rsidP="005121F1">
            <w:pPr>
              <w:rPr>
                <w:lang w:val="es-ES_tradnl"/>
              </w:rPr>
            </w:pPr>
            <w:r>
              <w:rPr>
                <w:rFonts w:cstheme="minorHAnsi"/>
                <w:b/>
                <w:lang w:val="es-ES"/>
              </w:rPr>
              <w:t>Á</w:t>
            </w:r>
            <w:r>
              <w:rPr>
                <w:b/>
                <w:lang w:val="es-ES"/>
              </w:rPr>
              <w:t>ngel</w:t>
            </w:r>
          </w:p>
        </w:tc>
        <w:tc>
          <w:tcPr>
            <w:tcW w:w="8095" w:type="dxa"/>
            <w:shd w:val="clear" w:color="auto" w:fill="E7E6E6" w:themeFill="background2"/>
            <w:vAlign w:val="center"/>
          </w:tcPr>
          <w:p w14:paraId="74D8D9F4" w14:textId="70F8D3F3" w:rsidR="00531B9A" w:rsidRDefault="009A4DE3" w:rsidP="005121F1">
            <w:pPr>
              <w:rPr>
                <w:lang w:val="es-ES_tradnl"/>
              </w:rPr>
            </w:pPr>
            <w:r w:rsidRPr="009A4DE3">
              <w:rPr>
                <w:lang w:val="es-ES"/>
              </w:rPr>
              <w:t xml:space="preserve">Continúa la conversación. </w:t>
            </w:r>
          </w:p>
        </w:tc>
      </w:tr>
      <w:tr w:rsidR="00531B9A" w:rsidRPr="00332ED2" w14:paraId="419EDD94" w14:textId="77777777" w:rsidTr="005121F1">
        <w:trPr>
          <w:trHeight w:val="426"/>
        </w:trPr>
        <w:tc>
          <w:tcPr>
            <w:tcW w:w="1255" w:type="dxa"/>
            <w:vAlign w:val="center"/>
          </w:tcPr>
          <w:p w14:paraId="134E1515" w14:textId="77777777" w:rsidR="00531B9A" w:rsidRDefault="00531B9A" w:rsidP="005121F1">
            <w:pPr>
              <w:rPr>
                <w:lang w:val="es-ES_tradnl"/>
              </w:rPr>
            </w:pPr>
            <w:r>
              <w:rPr>
                <w:lang w:val="es-ES_tradnl"/>
              </w:rPr>
              <w:t>Tú</w:t>
            </w:r>
          </w:p>
        </w:tc>
        <w:tc>
          <w:tcPr>
            <w:tcW w:w="8095" w:type="dxa"/>
            <w:vAlign w:val="center"/>
          </w:tcPr>
          <w:p w14:paraId="358B71F0" w14:textId="55E777DB" w:rsidR="00531B9A" w:rsidRDefault="009A4DE3" w:rsidP="005121F1">
            <w:pPr>
              <w:rPr>
                <w:lang w:val="es-ES_tradnl"/>
              </w:rPr>
            </w:pPr>
            <w:r w:rsidRPr="009A4DE3">
              <w:rPr>
                <w:lang w:val="es-ES"/>
              </w:rPr>
              <w:t xml:space="preserve">Expresa tu opinión. </w:t>
            </w:r>
          </w:p>
        </w:tc>
      </w:tr>
      <w:tr w:rsidR="00531B9A" w:rsidRPr="00332ED2" w14:paraId="7BB82884" w14:textId="77777777" w:rsidTr="005121F1">
        <w:trPr>
          <w:trHeight w:val="426"/>
        </w:trPr>
        <w:tc>
          <w:tcPr>
            <w:tcW w:w="1255" w:type="dxa"/>
            <w:shd w:val="clear" w:color="auto" w:fill="E7E6E6" w:themeFill="background2"/>
            <w:vAlign w:val="center"/>
          </w:tcPr>
          <w:p w14:paraId="06A744FF" w14:textId="064DC90C" w:rsidR="00531B9A" w:rsidRDefault="009A4DE3" w:rsidP="005121F1">
            <w:pPr>
              <w:rPr>
                <w:lang w:val="es-ES_tradnl"/>
              </w:rPr>
            </w:pPr>
            <w:r>
              <w:rPr>
                <w:rFonts w:cstheme="minorHAnsi"/>
                <w:b/>
                <w:lang w:val="es-ES"/>
              </w:rPr>
              <w:t>Á</w:t>
            </w:r>
            <w:r>
              <w:rPr>
                <w:b/>
                <w:lang w:val="es-ES"/>
              </w:rPr>
              <w:t>ngel</w:t>
            </w:r>
          </w:p>
        </w:tc>
        <w:tc>
          <w:tcPr>
            <w:tcW w:w="8095" w:type="dxa"/>
            <w:shd w:val="clear" w:color="auto" w:fill="E7E6E6" w:themeFill="background2"/>
            <w:vAlign w:val="center"/>
          </w:tcPr>
          <w:p w14:paraId="5A0E9006" w14:textId="48EABCCD" w:rsidR="00531B9A" w:rsidRDefault="009A4DE3" w:rsidP="005121F1">
            <w:pPr>
              <w:rPr>
                <w:lang w:val="es-ES_tradnl"/>
              </w:rPr>
            </w:pPr>
            <w:r w:rsidRPr="009A4DE3">
              <w:rPr>
                <w:lang w:val="es-ES"/>
              </w:rPr>
              <w:t xml:space="preserve">Continúa la conversación y te hace una pregunta. </w:t>
            </w:r>
          </w:p>
        </w:tc>
      </w:tr>
      <w:tr w:rsidR="00531B9A" w:rsidRPr="00332ED2" w14:paraId="33E5C5E0" w14:textId="77777777" w:rsidTr="005121F1">
        <w:trPr>
          <w:trHeight w:val="426"/>
        </w:trPr>
        <w:tc>
          <w:tcPr>
            <w:tcW w:w="1255" w:type="dxa"/>
            <w:vAlign w:val="center"/>
          </w:tcPr>
          <w:p w14:paraId="62F75732" w14:textId="77777777" w:rsidR="00531B9A" w:rsidRDefault="00531B9A" w:rsidP="005121F1">
            <w:pPr>
              <w:rPr>
                <w:lang w:val="es-ES_tradnl"/>
              </w:rPr>
            </w:pPr>
            <w:r>
              <w:rPr>
                <w:lang w:val="es-ES_tradnl"/>
              </w:rPr>
              <w:t>Tú</w:t>
            </w:r>
          </w:p>
        </w:tc>
        <w:tc>
          <w:tcPr>
            <w:tcW w:w="8095" w:type="dxa"/>
            <w:vAlign w:val="center"/>
          </w:tcPr>
          <w:p w14:paraId="45D9141F" w14:textId="24D9B768" w:rsidR="00531B9A" w:rsidRDefault="009A4DE3" w:rsidP="005121F1">
            <w:pPr>
              <w:rPr>
                <w:lang w:val="es-ES"/>
              </w:rPr>
            </w:pPr>
            <w:r w:rsidRPr="009A4DE3">
              <w:rPr>
                <w:lang w:val="es-ES"/>
              </w:rPr>
              <w:t>Responde y ofr</w:t>
            </w:r>
            <w:r>
              <w:rPr>
                <w:lang w:val="es-ES"/>
              </w:rPr>
              <w:t>é</w:t>
            </w:r>
            <w:r w:rsidRPr="009A4DE3">
              <w:rPr>
                <w:lang w:val="es-ES"/>
              </w:rPr>
              <w:t>ce</w:t>
            </w:r>
            <w:r>
              <w:rPr>
                <w:lang w:val="es-ES"/>
              </w:rPr>
              <w:t>le</w:t>
            </w:r>
            <w:r w:rsidRPr="009A4DE3">
              <w:rPr>
                <w:lang w:val="es-ES"/>
              </w:rPr>
              <w:t xml:space="preserve"> algunas sugerencias</w:t>
            </w:r>
            <w:r>
              <w:rPr>
                <w:lang w:val="es-ES"/>
              </w:rPr>
              <w:t>.</w:t>
            </w:r>
            <w:r w:rsidRPr="009A4DE3">
              <w:rPr>
                <w:lang w:val="es-ES"/>
              </w:rPr>
              <w:t xml:space="preserve"> </w:t>
            </w:r>
          </w:p>
        </w:tc>
      </w:tr>
      <w:tr w:rsidR="00531B9A" w:rsidRPr="00332ED2" w14:paraId="5A8BF29C" w14:textId="77777777" w:rsidTr="005121F1">
        <w:trPr>
          <w:trHeight w:val="426"/>
        </w:trPr>
        <w:tc>
          <w:tcPr>
            <w:tcW w:w="1255" w:type="dxa"/>
            <w:shd w:val="clear" w:color="auto" w:fill="E7E6E6" w:themeFill="background2"/>
            <w:vAlign w:val="center"/>
          </w:tcPr>
          <w:p w14:paraId="10E4E956" w14:textId="6D303E02" w:rsidR="00531B9A" w:rsidRDefault="009A4DE3" w:rsidP="005121F1">
            <w:pPr>
              <w:rPr>
                <w:lang w:val="es-ES_tradnl"/>
              </w:rPr>
            </w:pPr>
            <w:r>
              <w:rPr>
                <w:rFonts w:cstheme="minorHAnsi"/>
                <w:b/>
                <w:lang w:val="es-ES"/>
              </w:rPr>
              <w:t>Á</w:t>
            </w:r>
            <w:r>
              <w:rPr>
                <w:b/>
                <w:lang w:val="es-ES"/>
              </w:rPr>
              <w:t>ngel</w:t>
            </w:r>
          </w:p>
        </w:tc>
        <w:tc>
          <w:tcPr>
            <w:tcW w:w="8095" w:type="dxa"/>
            <w:shd w:val="clear" w:color="auto" w:fill="E7E6E6" w:themeFill="background2"/>
            <w:vAlign w:val="center"/>
          </w:tcPr>
          <w:p w14:paraId="38D83C3E" w14:textId="21DA5239" w:rsidR="00531B9A" w:rsidRDefault="009A4DE3" w:rsidP="005121F1">
            <w:pPr>
              <w:rPr>
                <w:lang w:val="es-ES"/>
              </w:rPr>
            </w:pPr>
            <w:r>
              <w:rPr>
                <w:lang w:val="es-ES"/>
              </w:rPr>
              <w:t>R</w:t>
            </w:r>
            <w:r w:rsidRPr="009A4DE3">
              <w:rPr>
                <w:lang w:val="es-ES"/>
              </w:rPr>
              <w:t xml:space="preserve">eacciona y te hace una propuesta. </w:t>
            </w:r>
          </w:p>
        </w:tc>
      </w:tr>
      <w:tr w:rsidR="00531B9A" w:rsidRPr="00332ED2" w14:paraId="4A49FB80" w14:textId="77777777" w:rsidTr="005121F1">
        <w:trPr>
          <w:trHeight w:val="426"/>
        </w:trPr>
        <w:tc>
          <w:tcPr>
            <w:tcW w:w="1255" w:type="dxa"/>
            <w:vAlign w:val="center"/>
          </w:tcPr>
          <w:p w14:paraId="45E72D94" w14:textId="77777777" w:rsidR="00531B9A" w:rsidRDefault="00531B9A" w:rsidP="005121F1">
            <w:pPr>
              <w:rPr>
                <w:lang w:val="es-ES_tradnl"/>
              </w:rPr>
            </w:pPr>
            <w:r>
              <w:rPr>
                <w:lang w:val="es-ES_tradnl"/>
              </w:rPr>
              <w:t>Tú</w:t>
            </w:r>
          </w:p>
        </w:tc>
        <w:tc>
          <w:tcPr>
            <w:tcW w:w="8095" w:type="dxa"/>
            <w:vAlign w:val="center"/>
          </w:tcPr>
          <w:p w14:paraId="50CC579D" w14:textId="384C6C03" w:rsidR="00531B9A" w:rsidRDefault="009A4DE3" w:rsidP="005121F1">
            <w:pPr>
              <w:rPr>
                <w:lang w:val="es-ES_tradnl"/>
              </w:rPr>
            </w:pPr>
            <w:r w:rsidRPr="009A4DE3">
              <w:rPr>
                <w:lang w:val="es-ES"/>
              </w:rPr>
              <w:t xml:space="preserve">Responde afirmativamente y explícale por qué es buena idea. </w:t>
            </w:r>
          </w:p>
        </w:tc>
      </w:tr>
      <w:tr w:rsidR="00531B9A" w:rsidRPr="00332ED2" w14:paraId="1F8895F7" w14:textId="77777777" w:rsidTr="005121F1">
        <w:trPr>
          <w:trHeight w:val="426"/>
        </w:trPr>
        <w:tc>
          <w:tcPr>
            <w:tcW w:w="1255" w:type="dxa"/>
            <w:shd w:val="clear" w:color="auto" w:fill="E7E6E6" w:themeFill="background2"/>
            <w:vAlign w:val="center"/>
          </w:tcPr>
          <w:p w14:paraId="134232B2" w14:textId="7FE5E961" w:rsidR="00531B9A" w:rsidRDefault="009A4DE3" w:rsidP="005121F1">
            <w:pPr>
              <w:rPr>
                <w:lang w:val="es-ES_tradnl"/>
              </w:rPr>
            </w:pPr>
            <w:r>
              <w:rPr>
                <w:rFonts w:cstheme="minorHAnsi"/>
                <w:b/>
                <w:lang w:val="es-ES"/>
              </w:rPr>
              <w:t>Á</w:t>
            </w:r>
            <w:r>
              <w:rPr>
                <w:b/>
                <w:lang w:val="es-ES"/>
              </w:rPr>
              <w:t>ngel</w:t>
            </w:r>
          </w:p>
        </w:tc>
        <w:tc>
          <w:tcPr>
            <w:tcW w:w="8095" w:type="dxa"/>
            <w:shd w:val="clear" w:color="auto" w:fill="E7E6E6" w:themeFill="background2"/>
            <w:vAlign w:val="center"/>
          </w:tcPr>
          <w:p w14:paraId="6D9F9E4B" w14:textId="285250E1" w:rsidR="00531B9A" w:rsidRDefault="00531B9A" w:rsidP="005121F1">
            <w:pPr>
              <w:rPr>
                <w:lang w:val="es-ES_tradnl"/>
              </w:rPr>
            </w:pPr>
            <w:r>
              <w:rPr>
                <w:lang w:val="es-ES"/>
              </w:rPr>
              <w:t>C</w:t>
            </w:r>
            <w:r w:rsidRPr="00332ED2">
              <w:rPr>
                <w:lang w:val="es-ES"/>
              </w:rPr>
              <w:t xml:space="preserve">ontinúa la conversación </w:t>
            </w:r>
            <w:r w:rsidR="009A4DE3">
              <w:rPr>
                <w:lang w:val="es-ES"/>
              </w:rPr>
              <w:t>y</w:t>
            </w:r>
            <w:r w:rsidR="009A4DE3" w:rsidRPr="009A4DE3">
              <w:rPr>
                <w:lang w:val="es-ES"/>
              </w:rPr>
              <w:t xml:space="preserve"> se despide. </w:t>
            </w:r>
          </w:p>
        </w:tc>
      </w:tr>
      <w:tr w:rsidR="00531B9A" w:rsidRPr="00332ED2" w14:paraId="6BF14A3D" w14:textId="77777777" w:rsidTr="005121F1">
        <w:trPr>
          <w:trHeight w:val="426"/>
        </w:trPr>
        <w:tc>
          <w:tcPr>
            <w:tcW w:w="1255" w:type="dxa"/>
            <w:vAlign w:val="center"/>
          </w:tcPr>
          <w:p w14:paraId="55EDDBCD" w14:textId="77777777" w:rsidR="00531B9A" w:rsidRDefault="00531B9A" w:rsidP="005121F1">
            <w:pPr>
              <w:rPr>
                <w:lang w:val="es-ES_tradnl"/>
              </w:rPr>
            </w:pPr>
            <w:r>
              <w:rPr>
                <w:lang w:val="es-ES_tradnl"/>
              </w:rPr>
              <w:t>Tú</w:t>
            </w:r>
          </w:p>
        </w:tc>
        <w:tc>
          <w:tcPr>
            <w:tcW w:w="8095" w:type="dxa"/>
            <w:vAlign w:val="center"/>
          </w:tcPr>
          <w:p w14:paraId="211634B8" w14:textId="4CEB7004" w:rsidR="00531B9A" w:rsidRDefault="009A4DE3" w:rsidP="005121F1">
            <w:pPr>
              <w:rPr>
                <w:lang w:val="es-ES_tradnl"/>
              </w:rPr>
            </w:pPr>
            <w:r w:rsidRPr="009A4DE3">
              <w:rPr>
                <w:lang w:val="es-ES"/>
              </w:rPr>
              <w:t>Confirm</w:t>
            </w:r>
            <w:r>
              <w:rPr>
                <w:lang w:val="es-ES"/>
              </w:rPr>
              <w:t>a</w:t>
            </w:r>
            <w:r w:rsidRPr="009A4DE3">
              <w:rPr>
                <w:lang w:val="es-ES"/>
              </w:rPr>
              <w:t xml:space="preserve"> y despídete</w:t>
            </w:r>
            <w:r>
              <w:rPr>
                <w:lang w:val="es-ES"/>
              </w:rPr>
              <w:t>.</w:t>
            </w:r>
            <w:r w:rsidRPr="009A4DE3">
              <w:rPr>
                <w:lang w:val="es-ES"/>
              </w:rPr>
              <w:t xml:space="preserve"> </w:t>
            </w:r>
          </w:p>
        </w:tc>
      </w:tr>
    </w:tbl>
    <w:p w14:paraId="14364BA6" w14:textId="0200E85D" w:rsidR="00531B9A" w:rsidRPr="00531B9A" w:rsidRDefault="00531B9A">
      <w:pPr>
        <w:rPr>
          <w:b/>
          <w:lang w:val="es-ES"/>
        </w:rPr>
      </w:pPr>
    </w:p>
    <w:sectPr w:rsidR="00531B9A" w:rsidRPr="00531B9A" w:rsidSect="00142F8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C9"/>
    <w:rsid w:val="000A3AD7"/>
    <w:rsid w:val="000C6762"/>
    <w:rsid w:val="00142F88"/>
    <w:rsid w:val="00163212"/>
    <w:rsid w:val="00170510"/>
    <w:rsid w:val="001A3A2A"/>
    <w:rsid w:val="001B3DC9"/>
    <w:rsid w:val="001C769A"/>
    <w:rsid w:val="00233DF3"/>
    <w:rsid w:val="002412B1"/>
    <w:rsid w:val="00332ED2"/>
    <w:rsid w:val="003A390B"/>
    <w:rsid w:val="004101EC"/>
    <w:rsid w:val="00456C13"/>
    <w:rsid w:val="004E5346"/>
    <w:rsid w:val="004F7AE5"/>
    <w:rsid w:val="00507702"/>
    <w:rsid w:val="00515510"/>
    <w:rsid w:val="00531B9A"/>
    <w:rsid w:val="005A6576"/>
    <w:rsid w:val="005E0907"/>
    <w:rsid w:val="005E7833"/>
    <w:rsid w:val="00600DE9"/>
    <w:rsid w:val="006800A5"/>
    <w:rsid w:val="006F7D96"/>
    <w:rsid w:val="007479ED"/>
    <w:rsid w:val="008C1F26"/>
    <w:rsid w:val="009A4DE3"/>
    <w:rsid w:val="00A17D24"/>
    <w:rsid w:val="00AB4877"/>
    <w:rsid w:val="00AB56AC"/>
    <w:rsid w:val="00B26CA8"/>
    <w:rsid w:val="00B309ED"/>
    <w:rsid w:val="00B64171"/>
    <w:rsid w:val="00C424BD"/>
    <w:rsid w:val="00CE519A"/>
    <w:rsid w:val="00E7010A"/>
    <w:rsid w:val="00F139A6"/>
    <w:rsid w:val="00F3635B"/>
    <w:rsid w:val="00F672C0"/>
    <w:rsid w:val="00F8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C018"/>
  <w15:chartTrackingRefBased/>
  <w15:docId w15:val="{C5F7697D-50C4-44B0-ABC4-3A7C80A6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077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07702"/>
    <w:rPr>
      <w:rFonts w:ascii="Calibri" w:hAnsi="Calibri"/>
      <w:szCs w:val="21"/>
    </w:rPr>
  </w:style>
  <w:style w:type="paragraph" w:customStyle="1" w:styleId="Default">
    <w:name w:val="Default"/>
    <w:rsid w:val="006800A5"/>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72149">
      <w:bodyDiv w:val="1"/>
      <w:marLeft w:val="0"/>
      <w:marRight w:val="0"/>
      <w:marTop w:val="0"/>
      <w:marBottom w:val="0"/>
      <w:divBdr>
        <w:top w:val="none" w:sz="0" w:space="0" w:color="auto"/>
        <w:left w:val="none" w:sz="0" w:space="0" w:color="auto"/>
        <w:bottom w:val="none" w:sz="0" w:space="0" w:color="auto"/>
        <w:right w:val="none" w:sz="0" w:space="0" w:color="auto"/>
      </w:divBdr>
    </w:div>
    <w:div w:id="911161300">
      <w:bodyDiv w:val="1"/>
      <w:marLeft w:val="0"/>
      <w:marRight w:val="0"/>
      <w:marTop w:val="0"/>
      <w:marBottom w:val="0"/>
      <w:divBdr>
        <w:top w:val="none" w:sz="0" w:space="0" w:color="auto"/>
        <w:left w:val="none" w:sz="0" w:space="0" w:color="auto"/>
        <w:bottom w:val="none" w:sz="0" w:space="0" w:color="auto"/>
        <w:right w:val="none" w:sz="0" w:space="0" w:color="auto"/>
      </w:divBdr>
    </w:div>
    <w:div w:id="1075326220">
      <w:bodyDiv w:val="1"/>
      <w:marLeft w:val="0"/>
      <w:marRight w:val="0"/>
      <w:marTop w:val="0"/>
      <w:marBottom w:val="0"/>
      <w:divBdr>
        <w:top w:val="none" w:sz="0" w:space="0" w:color="auto"/>
        <w:left w:val="none" w:sz="0" w:space="0" w:color="auto"/>
        <w:bottom w:val="none" w:sz="0" w:space="0" w:color="auto"/>
        <w:right w:val="none" w:sz="0" w:space="0" w:color="auto"/>
      </w:divBdr>
    </w:div>
    <w:div w:id="1900552468">
      <w:bodyDiv w:val="1"/>
      <w:marLeft w:val="0"/>
      <w:marRight w:val="0"/>
      <w:marTop w:val="0"/>
      <w:marBottom w:val="0"/>
      <w:divBdr>
        <w:top w:val="none" w:sz="0" w:space="0" w:color="auto"/>
        <w:left w:val="none" w:sz="0" w:space="0" w:color="auto"/>
        <w:bottom w:val="none" w:sz="0" w:space="0" w:color="auto"/>
        <w:right w:val="none" w:sz="0" w:space="0" w:color="auto"/>
      </w:divBdr>
    </w:div>
    <w:div w:id="21433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56e90e-de35-4675-aa6e-5f1ba9585c19" xsi:nil="true"/>
    <lcf76f155ced4ddcb4097134ff3c332f xmlns="f1f1b471-1ca7-4aa0-8a65-a9d480cd6d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A908946FB6B446B2061EBCDDAA6C81" ma:contentTypeVersion="13" ma:contentTypeDescription="Create a new document." ma:contentTypeScope="" ma:versionID="3c9e2dac700c443463350646259368ca">
  <xsd:schema xmlns:xsd="http://www.w3.org/2001/XMLSchema" xmlns:xs="http://www.w3.org/2001/XMLSchema" xmlns:p="http://schemas.microsoft.com/office/2006/metadata/properties" xmlns:ns2="f1f1b471-1ca7-4aa0-8a65-a9d480cd6d52" xmlns:ns3="e756e90e-de35-4675-aa6e-5f1ba9585c19" targetNamespace="http://schemas.microsoft.com/office/2006/metadata/properties" ma:root="true" ma:fieldsID="a9c481e2b27cbd7d2cae6e0a87ea6286" ns2:_="" ns3:_="">
    <xsd:import namespace="f1f1b471-1ca7-4aa0-8a65-a9d480cd6d52"/>
    <xsd:import namespace="e756e90e-de35-4675-aa6e-5f1ba9585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1b471-1ca7-4aa0-8a65-a9d480cd6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358ff1-2e0e-433d-bfb0-121866fdb5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56e90e-de35-4675-aa6e-5f1ba9585c1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5d874fd-bbb9-486d-a6a9-8cb691e39301}" ma:internalName="TaxCatchAll" ma:showField="CatchAllData" ma:web="e756e90e-de35-4675-aa6e-5f1ba9585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C494A-20D8-43A3-953D-AB7BD6C7C23A}">
  <ds:schemaRefs>
    <ds:schemaRef ds:uri="http://schemas.microsoft.com/office/2006/metadata/properties"/>
    <ds:schemaRef ds:uri="http://schemas.microsoft.com/office/infopath/2007/PartnerControls"/>
    <ds:schemaRef ds:uri="6c5a9f40-00db-4015-9c20-ec530574eed4"/>
    <ds:schemaRef ds:uri="cc80ca20-9ac1-42ad-88ff-12ebc930e8b0"/>
  </ds:schemaRefs>
</ds:datastoreItem>
</file>

<file path=customXml/itemProps2.xml><?xml version="1.0" encoding="utf-8"?>
<ds:datastoreItem xmlns:ds="http://schemas.openxmlformats.org/officeDocument/2006/customXml" ds:itemID="{A02B1AF8-5575-490D-A484-E97B59D7AF22}">
  <ds:schemaRefs>
    <ds:schemaRef ds:uri="http://schemas.microsoft.com/sharepoint/v3/contenttype/forms"/>
  </ds:schemaRefs>
</ds:datastoreItem>
</file>

<file path=customXml/itemProps3.xml><?xml version="1.0" encoding="utf-8"?>
<ds:datastoreItem xmlns:ds="http://schemas.openxmlformats.org/officeDocument/2006/customXml" ds:itemID="{7B9AA38E-5468-4431-8A76-CCAE8DD7AF7B}"/>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2544</Characters>
  <Application>Microsoft Office Word</Application>
  <DocSecurity>0</DocSecurity>
  <Lines>110</Lines>
  <Paragraphs>70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Bowers</dc:creator>
  <cp:keywords/>
  <dc:description/>
  <cp:lastModifiedBy>Mariela Pulido</cp:lastModifiedBy>
  <cp:revision>3</cp:revision>
  <cp:lastPrinted>2021-12-06T22:29:00Z</cp:lastPrinted>
  <dcterms:created xsi:type="dcterms:W3CDTF">2021-12-06T22:29:00Z</dcterms:created>
  <dcterms:modified xsi:type="dcterms:W3CDTF">2022-11-28T13:31:00Z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0x0101002CC0784AB1F7A84BB7F92074ECE42242</vt:lpwstr>
  </property>
  <property fmtid="{D5CDD505-2E9C-101B-9397-08002B2CF9AE}" pid="3" name="GrammarlyDocumentId">
    <vt:lpwstr>5f9ec4ceca0a3c3a44e312c37c1eb8f73e14a3a7f641c642ad78ff27d1ea9238</vt:lpwstr>
  </property>
  <property fmtid="{D5CDD505-2E9C-101B-9397-08002B2CF9AE}" pid="4" name="MediaServiceImageTags">
    <vt:lpwstr/>
  </property>
</Properties>
</file>